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FF" w:rsidRPr="00941EFF" w:rsidRDefault="00941EFF" w:rsidP="00941EF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41EFF">
        <w:rPr>
          <w:rFonts w:ascii="Calibri" w:hAnsi="Calibri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Pr="00941EFF">
        <w:rPr>
          <w:rFonts w:ascii="Times New Roman" w:hAnsi="Times New Roman" w:cs="Times New Roman"/>
          <w:b/>
          <w:sz w:val="28"/>
          <w:szCs w:val="28"/>
          <w:lang w:eastAsia="en-US"/>
        </w:rPr>
        <w:t>ПРОЕКТ</w:t>
      </w:r>
    </w:p>
    <w:p w:rsidR="00941EFF" w:rsidRPr="00941EFF" w:rsidRDefault="00941EFF" w:rsidP="00941EF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:rsidR="00941EFF" w:rsidRPr="00941EFF" w:rsidRDefault="00941EFF" w:rsidP="00941EF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FF" w:rsidRPr="00941EFF" w:rsidRDefault="00941EFF" w:rsidP="00941EF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F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A79EC">
        <w:rPr>
          <w:rFonts w:ascii="Times New Roman" w:hAnsi="Times New Roman" w:cs="Times New Roman"/>
          <w:b/>
          <w:sz w:val="28"/>
          <w:szCs w:val="28"/>
        </w:rPr>
        <w:t>ЮГО-СЕВЕРНОГ</w:t>
      </w:r>
      <w:r w:rsidRPr="00941EFF">
        <w:rPr>
          <w:rFonts w:ascii="Times New Roman" w:hAnsi="Times New Roman" w:cs="Times New Roman"/>
          <w:b/>
          <w:sz w:val="28"/>
          <w:szCs w:val="28"/>
        </w:rPr>
        <w:t xml:space="preserve">О СЕЛЬСКОГО ПОСЕЛЕНИЯ </w:t>
      </w:r>
    </w:p>
    <w:p w:rsidR="00941EFF" w:rsidRPr="00941EFF" w:rsidRDefault="00941EFF" w:rsidP="00941EF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EFF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941EFF" w:rsidRPr="00941EFF" w:rsidRDefault="00941EFF" w:rsidP="00941EF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EFF" w:rsidRPr="00941EFF" w:rsidRDefault="00941EFF" w:rsidP="00941EF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FF">
        <w:rPr>
          <w:rFonts w:ascii="Times New Roman" w:hAnsi="Times New Roman" w:cs="Times New Roman"/>
          <w:b/>
          <w:sz w:val="32"/>
          <w:szCs w:val="24"/>
        </w:rPr>
        <w:t>РЕШЕНИЕ</w:t>
      </w:r>
    </w:p>
    <w:p w:rsidR="00941EFF" w:rsidRPr="00941EFF" w:rsidRDefault="00941EFF" w:rsidP="00941EF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41EFF" w:rsidRPr="00941EFF" w:rsidRDefault="00941EFF" w:rsidP="00941EFF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41EFF">
        <w:rPr>
          <w:rFonts w:ascii="Times New Roman" w:eastAsia="SimSun" w:hAnsi="Times New Roman" w:cs="Times New Roman"/>
          <w:sz w:val="28"/>
          <w:szCs w:val="28"/>
          <w:lang w:eastAsia="ar-SA"/>
        </w:rPr>
        <w:t>от ____________                                                                                            № ______</w:t>
      </w:r>
    </w:p>
    <w:p w:rsidR="00941EFF" w:rsidRPr="00941EFF" w:rsidRDefault="00941EFF" w:rsidP="00941EF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1EF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станица </w:t>
      </w:r>
      <w:r w:rsidR="00AA79EC">
        <w:rPr>
          <w:rFonts w:ascii="Times New Roman" w:eastAsia="Calibri" w:hAnsi="Times New Roman" w:cs="Times New Roman"/>
          <w:sz w:val="24"/>
          <w:szCs w:val="24"/>
          <w:lang w:eastAsia="ar-SA"/>
        </w:rPr>
        <w:t>Юго-Северная</w:t>
      </w:r>
    </w:p>
    <w:p w:rsidR="00941EFF" w:rsidRPr="00941EFF" w:rsidRDefault="00941EFF" w:rsidP="00941EFF">
      <w:pPr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1EFF" w:rsidRPr="00941EFF" w:rsidRDefault="00941EFF" w:rsidP="00941EFF">
      <w:pPr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1EFF" w:rsidRPr="00941EFF" w:rsidRDefault="00941EFF" w:rsidP="00941EFF">
      <w:pPr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EF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AA79EC">
        <w:rPr>
          <w:rFonts w:ascii="Times New Roman" w:eastAsia="Calibri" w:hAnsi="Times New Roman" w:cs="Times New Roman"/>
          <w:b/>
          <w:sz w:val="28"/>
          <w:szCs w:val="28"/>
        </w:rPr>
        <w:t>Юго-Северног</w:t>
      </w:r>
      <w:r w:rsidRPr="00941EFF">
        <w:rPr>
          <w:rFonts w:ascii="Times New Roman" w:eastAsia="Calibri" w:hAnsi="Times New Roman" w:cs="Times New Roman"/>
          <w:b/>
          <w:sz w:val="28"/>
          <w:szCs w:val="28"/>
        </w:rPr>
        <w:t>о сельского п</w:t>
      </w:r>
      <w:r w:rsidR="009D520E">
        <w:rPr>
          <w:rFonts w:ascii="Times New Roman" w:eastAsia="Calibri" w:hAnsi="Times New Roman" w:cs="Times New Roman"/>
          <w:b/>
          <w:sz w:val="28"/>
          <w:szCs w:val="28"/>
        </w:rPr>
        <w:t>оселения Тихорецкого района от 2</w:t>
      </w:r>
      <w:r w:rsidR="00AA79E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D520E">
        <w:rPr>
          <w:rFonts w:ascii="Times New Roman" w:eastAsia="Calibri" w:hAnsi="Times New Roman" w:cs="Times New Roman"/>
          <w:b/>
          <w:sz w:val="28"/>
          <w:szCs w:val="28"/>
        </w:rPr>
        <w:t xml:space="preserve"> ноября 2022 года № 1</w:t>
      </w:r>
      <w:r w:rsidR="00AA79EC">
        <w:rPr>
          <w:rFonts w:ascii="Times New Roman" w:eastAsia="Calibri" w:hAnsi="Times New Roman" w:cs="Times New Roman"/>
          <w:b/>
          <w:sz w:val="28"/>
          <w:szCs w:val="28"/>
        </w:rPr>
        <w:t>07</w:t>
      </w:r>
    </w:p>
    <w:p w:rsidR="00941EFF" w:rsidRPr="00941EFF" w:rsidRDefault="00941EFF" w:rsidP="00E55132">
      <w:pPr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EF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D520E">
        <w:rPr>
          <w:rFonts w:ascii="Times New Roman" w:eastAsia="Calibri" w:hAnsi="Times New Roman" w:cs="Times New Roman"/>
          <w:b/>
          <w:sz w:val="28"/>
          <w:szCs w:val="28"/>
        </w:rPr>
        <w:t>О налоге на имущество физических лиц</w:t>
      </w:r>
      <w:r w:rsidR="00E5513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B28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41EFF" w:rsidRPr="00941EFF" w:rsidRDefault="00941EFF" w:rsidP="00941EFF">
      <w:pPr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9D520E" w:rsidRDefault="009D520E" w:rsidP="009D52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520E"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</w:t>
      </w:r>
      <w:r w:rsidR="003B2CCF">
        <w:rPr>
          <w:rFonts w:ascii="Times New Roman" w:hAnsi="Times New Roman" w:cs="Times New Roman"/>
          <w:sz w:val="28"/>
          <w:szCs w:val="28"/>
        </w:rPr>
        <w:t>,</w:t>
      </w:r>
      <w:r w:rsidRPr="009D520E">
        <w:rPr>
          <w:rFonts w:ascii="Times New Roman" w:hAnsi="Times New Roman" w:cs="Times New Roman"/>
          <w:sz w:val="28"/>
          <w:szCs w:val="28"/>
        </w:rPr>
        <w:t xml:space="preserve"> </w:t>
      </w:r>
      <w:r w:rsidR="003B2CCF" w:rsidRPr="009D520E">
        <w:rPr>
          <w:rFonts w:ascii="Times New Roman" w:hAnsi="Times New Roman" w:cs="Times New Roman"/>
          <w:sz w:val="28"/>
          <w:szCs w:val="28"/>
        </w:rPr>
        <w:t>статьей 14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3B2CCF">
        <w:rPr>
          <w:rFonts w:ascii="Times New Roman" w:hAnsi="Times New Roman" w:cs="Times New Roman"/>
          <w:sz w:val="28"/>
          <w:szCs w:val="28"/>
        </w:rPr>
        <w:t xml:space="preserve">, </w:t>
      </w:r>
      <w:r w:rsidRPr="009D520E">
        <w:rPr>
          <w:rFonts w:ascii="Times New Roman" w:hAnsi="Times New Roman" w:cs="Times New Roman"/>
          <w:sz w:val="28"/>
          <w:szCs w:val="28"/>
        </w:rPr>
        <w:t>федеральными законами от 12 июля 2024 года № 176-ФЗ</w:t>
      </w:r>
      <w:r w:rsidR="00AD50BF">
        <w:rPr>
          <w:rFonts w:ascii="Times New Roman" w:hAnsi="Times New Roman" w:cs="Times New Roman"/>
          <w:sz w:val="28"/>
          <w:szCs w:val="28"/>
        </w:rPr>
        <w:t xml:space="preserve"> </w:t>
      </w:r>
      <w:r w:rsidRPr="009D520E">
        <w:rPr>
          <w:rFonts w:ascii="Times New Roman" w:hAnsi="Times New Roman" w:cs="Times New Roman"/>
          <w:sz w:val="28"/>
          <w:szCs w:val="28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Pr="009D520E">
        <w:rPr>
          <w:rFonts w:ascii="Times New Roman" w:hAnsi="Times New Roman" w:cs="Times New Roman"/>
          <w:sz w:val="28"/>
          <w:szCs w:val="28"/>
        </w:rPr>
        <w:t xml:space="preserve"> актов Российской Федерации», от</w:t>
      </w:r>
      <w:r>
        <w:rPr>
          <w:rFonts w:ascii="Times New Roman" w:hAnsi="Times New Roman" w:cs="Times New Roman"/>
          <w:sz w:val="28"/>
          <w:szCs w:val="28"/>
        </w:rPr>
        <w:t xml:space="preserve"> 8 августа 2024 года </w:t>
      </w:r>
      <w:r w:rsidRPr="009D520E">
        <w:rPr>
          <w:rFonts w:ascii="Times New Roman" w:hAnsi="Times New Roman" w:cs="Times New Roman"/>
          <w:sz w:val="28"/>
          <w:szCs w:val="28"/>
        </w:rPr>
        <w:t xml:space="preserve">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8 </w:t>
      </w:r>
      <w:r w:rsidR="003B2CCF">
        <w:rPr>
          <w:rFonts w:ascii="Times New Roman" w:hAnsi="Times New Roman" w:cs="Times New Roman"/>
          <w:sz w:val="28"/>
          <w:szCs w:val="28"/>
        </w:rPr>
        <w:t>у</w:t>
      </w:r>
      <w:r w:rsidRPr="009D520E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AA79EC">
        <w:rPr>
          <w:rFonts w:ascii="Times New Roman" w:hAnsi="Times New Roman" w:cs="Times New Roman"/>
          <w:sz w:val="28"/>
          <w:szCs w:val="28"/>
        </w:rPr>
        <w:t>Юго-Северного</w:t>
      </w:r>
      <w:r w:rsidRPr="009D520E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Совет </w:t>
      </w:r>
      <w:r w:rsidR="00AA79EC">
        <w:rPr>
          <w:rFonts w:ascii="Times New Roman" w:hAnsi="Times New Roman" w:cs="Times New Roman"/>
          <w:sz w:val="28"/>
          <w:szCs w:val="28"/>
        </w:rPr>
        <w:t>Юго-Северного</w:t>
      </w:r>
      <w:r w:rsidRPr="009D520E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решил:</w:t>
      </w:r>
    </w:p>
    <w:p w:rsidR="00B90775" w:rsidRDefault="009D520E" w:rsidP="009D52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D520E">
        <w:rPr>
          <w:rFonts w:ascii="Times New Roman" w:hAnsi="Times New Roman" w:cs="Times New Roman"/>
          <w:sz w:val="28"/>
          <w:szCs w:val="28"/>
        </w:rPr>
        <w:t xml:space="preserve">1. Внести в решение Совета </w:t>
      </w:r>
      <w:r w:rsidR="009445FB">
        <w:rPr>
          <w:rFonts w:ascii="Times New Roman" w:hAnsi="Times New Roman" w:cs="Times New Roman"/>
          <w:sz w:val="28"/>
          <w:szCs w:val="28"/>
        </w:rPr>
        <w:t>Юго-Северного</w:t>
      </w:r>
      <w:r w:rsidRPr="009D520E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9445FB">
        <w:rPr>
          <w:rFonts w:ascii="Times New Roman" w:hAnsi="Times New Roman" w:cs="Times New Roman"/>
          <w:sz w:val="28"/>
          <w:szCs w:val="28"/>
        </w:rPr>
        <w:t>3</w:t>
      </w:r>
      <w:r w:rsidRPr="009D520E">
        <w:rPr>
          <w:rFonts w:ascii="Times New Roman" w:hAnsi="Times New Roman" w:cs="Times New Roman"/>
          <w:sz w:val="28"/>
          <w:szCs w:val="28"/>
        </w:rPr>
        <w:t xml:space="preserve"> ноября 2022 года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9445FB">
        <w:rPr>
          <w:rFonts w:ascii="Times New Roman" w:hAnsi="Times New Roman" w:cs="Times New Roman"/>
          <w:sz w:val="28"/>
          <w:szCs w:val="28"/>
        </w:rPr>
        <w:t>07</w:t>
      </w:r>
      <w:r w:rsidRPr="009D520E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 w:rsidR="009445FB">
        <w:rPr>
          <w:rFonts w:ascii="Times New Roman" w:hAnsi="Times New Roman" w:cs="Times New Roman"/>
          <w:sz w:val="28"/>
          <w:szCs w:val="28"/>
        </w:rPr>
        <w:t xml:space="preserve"> (с изменениями от 13 апреля 2023 года № 126) с</w:t>
      </w:r>
      <w:r w:rsidRPr="009D520E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55132">
        <w:rPr>
          <w:rFonts w:ascii="Times New Roman" w:hAnsi="Times New Roman" w:cs="Times New Roman"/>
          <w:sz w:val="28"/>
          <w:szCs w:val="28"/>
        </w:rPr>
        <w:t>:</w:t>
      </w:r>
      <w:r w:rsidRPr="009D5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775" w:rsidRPr="009D520E" w:rsidRDefault="00B90775" w:rsidP="009D52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64D3F">
        <w:rPr>
          <w:rFonts w:ascii="Times New Roman" w:hAnsi="Times New Roman" w:cs="Times New Roman"/>
          <w:sz w:val="28"/>
          <w:szCs w:val="28"/>
        </w:rPr>
        <w:t>1) пункты 1-3 изложить в следующей редакции</w:t>
      </w:r>
    </w:p>
    <w:p w:rsidR="009D520E" w:rsidRDefault="009D520E" w:rsidP="009D52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D520E">
        <w:rPr>
          <w:rFonts w:ascii="Times New Roman" w:hAnsi="Times New Roman" w:cs="Times New Roman"/>
          <w:sz w:val="28"/>
          <w:szCs w:val="28"/>
        </w:rPr>
        <w:t>«1.</w:t>
      </w:r>
      <w:r w:rsidR="00F940ED">
        <w:rPr>
          <w:rFonts w:ascii="Times New Roman" w:hAnsi="Times New Roman" w:cs="Times New Roman"/>
          <w:sz w:val="28"/>
          <w:szCs w:val="28"/>
        </w:rPr>
        <w:t> </w:t>
      </w:r>
      <w:r w:rsidRPr="009D520E"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r w:rsidR="009445FB">
        <w:rPr>
          <w:rFonts w:ascii="Times New Roman" w:hAnsi="Times New Roman" w:cs="Times New Roman"/>
          <w:sz w:val="28"/>
          <w:szCs w:val="28"/>
        </w:rPr>
        <w:t>Юго-Северн</w:t>
      </w:r>
      <w:r w:rsidR="006D7A0F">
        <w:rPr>
          <w:rFonts w:ascii="Times New Roman" w:hAnsi="Times New Roman" w:cs="Times New Roman"/>
          <w:sz w:val="28"/>
          <w:szCs w:val="28"/>
        </w:rPr>
        <w:t>ого</w:t>
      </w:r>
      <w:r w:rsidRPr="009D520E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налог на имущество физических лиц</w:t>
      </w:r>
      <w:r w:rsidR="003B2CCF">
        <w:rPr>
          <w:rFonts w:ascii="Times New Roman" w:hAnsi="Times New Roman" w:cs="Times New Roman"/>
          <w:sz w:val="28"/>
          <w:szCs w:val="28"/>
        </w:rPr>
        <w:t>.</w:t>
      </w:r>
    </w:p>
    <w:p w:rsidR="003B2CCF" w:rsidRDefault="003B2CCF" w:rsidP="009D52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40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Настоящим решением в соответствии с </w:t>
      </w:r>
      <w:r w:rsidRPr="009D520E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520E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520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20E">
        <w:rPr>
          <w:rFonts w:ascii="Times New Roman" w:hAnsi="Times New Roman" w:cs="Times New Roman"/>
          <w:sz w:val="28"/>
          <w:szCs w:val="28"/>
        </w:rPr>
        <w:t>(далее – НК РФ)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налоговые ставки налога на имущество физических лиц, а также устанавливаются налоговые льготы.</w:t>
      </w:r>
    </w:p>
    <w:p w:rsidR="003B2CCF" w:rsidRPr="009D520E" w:rsidRDefault="003B2CCF" w:rsidP="009D52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40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 исходя из кадастровой стоимости  объекта налогообложения</w:t>
      </w:r>
      <w:r w:rsidR="00AD50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52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9D520E" w:rsidRPr="009D520E" w:rsidTr="00B14A6E">
        <w:trPr>
          <w:trHeight w:val="615"/>
          <w:jc w:val="center"/>
        </w:trPr>
        <w:tc>
          <w:tcPr>
            <w:tcW w:w="787" w:type="dxa"/>
            <w:vAlign w:val="center"/>
          </w:tcPr>
          <w:p w:rsidR="009D520E" w:rsidRPr="009D520E" w:rsidRDefault="009D520E" w:rsidP="009D52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520E" w:rsidRPr="009D520E" w:rsidRDefault="009D520E" w:rsidP="009D520E">
            <w:pPr>
              <w:widowControl/>
              <w:autoSpaceDE/>
              <w:autoSpaceDN/>
              <w:adjustRightInd/>
              <w:ind w:hanging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D520E" w:rsidRPr="009D520E" w:rsidRDefault="009D520E" w:rsidP="009D520E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9D520E" w:rsidRPr="009D520E" w:rsidRDefault="009D520E" w:rsidP="009D52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Ставка налога, %</w:t>
            </w:r>
          </w:p>
        </w:tc>
      </w:tr>
      <w:tr w:rsidR="009D520E" w:rsidRPr="009D520E" w:rsidTr="00B14A6E">
        <w:trPr>
          <w:trHeight w:val="315"/>
          <w:jc w:val="center"/>
        </w:trPr>
        <w:tc>
          <w:tcPr>
            <w:tcW w:w="787" w:type="dxa"/>
          </w:tcPr>
          <w:p w:rsidR="009D520E" w:rsidRPr="009D520E" w:rsidRDefault="009D520E" w:rsidP="009D52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D520E" w:rsidRPr="009D520E" w:rsidRDefault="009D520E" w:rsidP="006962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1)Жилые дома, части жилых домов, квартиры, части квартир, комнаты;</w:t>
            </w:r>
          </w:p>
        </w:tc>
        <w:tc>
          <w:tcPr>
            <w:tcW w:w="1701" w:type="dxa"/>
            <w:vAlign w:val="center"/>
          </w:tcPr>
          <w:p w:rsidR="009D520E" w:rsidRPr="009D520E" w:rsidRDefault="0032552E" w:rsidP="009D5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D50BF" w:rsidRPr="009D520E" w:rsidTr="00B14A6E">
        <w:trPr>
          <w:trHeight w:val="315"/>
          <w:jc w:val="center"/>
        </w:trPr>
        <w:tc>
          <w:tcPr>
            <w:tcW w:w="787" w:type="dxa"/>
          </w:tcPr>
          <w:p w:rsidR="00AD50BF" w:rsidRPr="009D520E" w:rsidRDefault="00AD50BF" w:rsidP="009D52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D50BF" w:rsidRPr="009D520E" w:rsidRDefault="00AD50BF" w:rsidP="009D5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назначением </w:t>
            </w: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 xml:space="preserve">таких объектов является </w:t>
            </w:r>
            <w:r w:rsidRPr="009D5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1701" w:type="dxa"/>
            <w:vAlign w:val="center"/>
          </w:tcPr>
          <w:p w:rsidR="00AD50BF" w:rsidRPr="009D520E" w:rsidRDefault="0032552E" w:rsidP="009D5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AD50BF" w:rsidRPr="009D520E" w:rsidTr="00B14A6E">
        <w:trPr>
          <w:trHeight w:val="315"/>
          <w:jc w:val="center"/>
        </w:trPr>
        <w:tc>
          <w:tcPr>
            <w:tcW w:w="787" w:type="dxa"/>
          </w:tcPr>
          <w:p w:rsidR="00AD50BF" w:rsidRPr="009D520E" w:rsidRDefault="00AD50BF" w:rsidP="009D52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D50BF" w:rsidRPr="009D520E" w:rsidRDefault="00AD50BF" w:rsidP="00AD50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дом;</w:t>
            </w:r>
          </w:p>
        </w:tc>
        <w:tc>
          <w:tcPr>
            <w:tcW w:w="1701" w:type="dxa"/>
            <w:vAlign w:val="center"/>
          </w:tcPr>
          <w:p w:rsidR="00AD50BF" w:rsidRPr="009D520E" w:rsidRDefault="0032552E" w:rsidP="009D5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D50BF" w:rsidRPr="009D520E" w:rsidTr="00B14A6E">
        <w:trPr>
          <w:trHeight w:val="315"/>
          <w:jc w:val="center"/>
        </w:trPr>
        <w:tc>
          <w:tcPr>
            <w:tcW w:w="787" w:type="dxa"/>
          </w:tcPr>
          <w:p w:rsidR="00AD50BF" w:rsidRPr="000A2E5A" w:rsidRDefault="00AD50BF" w:rsidP="009D52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E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D50BF" w:rsidRPr="000A2E5A" w:rsidRDefault="00AD50BF" w:rsidP="006962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2E5A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0A2E5A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0A2E5A">
              <w:rPr>
                <w:rFonts w:ascii="Times New Roman" w:hAnsi="Times New Roman" w:cs="Times New Roman"/>
                <w:sz w:val="28"/>
                <w:szCs w:val="28"/>
              </w:rPr>
              <w:t>-места, в том числе расположенные в объектах налогообложения, указанных в строке 6 настоящей таблицы;</w:t>
            </w:r>
          </w:p>
        </w:tc>
        <w:tc>
          <w:tcPr>
            <w:tcW w:w="1701" w:type="dxa"/>
            <w:vAlign w:val="center"/>
          </w:tcPr>
          <w:p w:rsidR="00AD50BF" w:rsidRPr="009D520E" w:rsidRDefault="006901F5" w:rsidP="009D5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D50BF" w:rsidRPr="009D520E" w:rsidTr="00B14A6E">
        <w:trPr>
          <w:trHeight w:val="315"/>
          <w:jc w:val="center"/>
        </w:trPr>
        <w:tc>
          <w:tcPr>
            <w:tcW w:w="787" w:type="dxa"/>
          </w:tcPr>
          <w:p w:rsidR="00AD50BF" w:rsidRPr="009D520E" w:rsidRDefault="00AD50BF" w:rsidP="009D52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D50BF" w:rsidRPr="009D520E" w:rsidRDefault="00AD50BF" w:rsidP="009D5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701" w:type="dxa"/>
            <w:vAlign w:val="center"/>
          </w:tcPr>
          <w:p w:rsidR="00AD50BF" w:rsidRPr="009D520E" w:rsidRDefault="006901F5" w:rsidP="009D5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9D520E" w:rsidRPr="009D520E" w:rsidTr="00B14A6E">
        <w:trPr>
          <w:trHeight w:val="315"/>
          <w:jc w:val="center"/>
        </w:trPr>
        <w:tc>
          <w:tcPr>
            <w:tcW w:w="787" w:type="dxa"/>
          </w:tcPr>
          <w:p w:rsidR="009D520E" w:rsidRPr="009D520E" w:rsidRDefault="00AD50BF" w:rsidP="009D52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520E" w:rsidRPr="009D5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D520E" w:rsidRPr="009D520E" w:rsidRDefault="009D520E" w:rsidP="006962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включенные в перечень, определяемый в соответствии с п</w:t>
            </w:r>
            <w:r w:rsidR="00E55132">
              <w:rPr>
                <w:rFonts w:ascii="Times New Roman" w:hAnsi="Times New Roman" w:cs="Times New Roman"/>
                <w:sz w:val="28"/>
                <w:szCs w:val="28"/>
              </w:rPr>
              <w:t xml:space="preserve">унктом </w:t>
            </w: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7 ст</w:t>
            </w:r>
            <w:r w:rsidR="00E55132"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378.2 НК РФ, в отношении объектов налогообложения, предусмотренных абз</w:t>
            </w:r>
            <w:r w:rsidR="008A46DC">
              <w:rPr>
                <w:rFonts w:ascii="Times New Roman" w:hAnsi="Times New Roman" w:cs="Times New Roman"/>
                <w:sz w:val="28"/>
                <w:szCs w:val="28"/>
              </w:rPr>
              <w:t>ацем</w:t>
            </w: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 xml:space="preserve"> вторым п</w:t>
            </w:r>
            <w:r w:rsidR="00E55132">
              <w:rPr>
                <w:rFonts w:ascii="Times New Roman" w:hAnsi="Times New Roman" w:cs="Times New Roman"/>
                <w:sz w:val="28"/>
                <w:szCs w:val="28"/>
              </w:rPr>
              <w:t xml:space="preserve">ункта </w:t>
            </w: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10 ст</w:t>
            </w:r>
            <w:r w:rsidR="00E55132"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378.2 НК РФ</w:t>
            </w:r>
          </w:p>
        </w:tc>
        <w:tc>
          <w:tcPr>
            <w:tcW w:w="1701" w:type="dxa"/>
            <w:vAlign w:val="center"/>
          </w:tcPr>
          <w:p w:rsidR="009D520E" w:rsidRPr="009D520E" w:rsidRDefault="009445FB" w:rsidP="009D5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20E" w:rsidRPr="009D520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9D520E" w:rsidRPr="009D520E" w:rsidRDefault="009D520E" w:rsidP="009D5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0E" w:rsidRPr="009D520E" w:rsidTr="00B14A6E">
        <w:trPr>
          <w:trHeight w:val="315"/>
          <w:jc w:val="center"/>
        </w:trPr>
        <w:tc>
          <w:tcPr>
            <w:tcW w:w="787" w:type="dxa"/>
          </w:tcPr>
          <w:p w:rsidR="009D520E" w:rsidRPr="009D520E" w:rsidRDefault="00AD50BF" w:rsidP="009D52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520E" w:rsidRPr="009D5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D520E" w:rsidRPr="009D520E" w:rsidRDefault="009D520E" w:rsidP="009D5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  <w:vAlign w:val="center"/>
          </w:tcPr>
          <w:p w:rsidR="009D520E" w:rsidRPr="009D520E" w:rsidRDefault="00EB287F" w:rsidP="009445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90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0E" w:rsidRPr="009D520E" w:rsidTr="00B14A6E">
        <w:trPr>
          <w:trHeight w:val="315"/>
          <w:jc w:val="center"/>
        </w:trPr>
        <w:tc>
          <w:tcPr>
            <w:tcW w:w="787" w:type="dxa"/>
            <w:vAlign w:val="center"/>
          </w:tcPr>
          <w:p w:rsidR="009D520E" w:rsidRPr="009D520E" w:rsidRDefault="00AD50BF" w:rsidP="009D52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520E" w:rsidRPr="009D5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D520E" w:rsidRPr="009D520E" w:rsidRDefault="009D520E" w:rsidP="009D5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  <w:vAlign w:val="center"/>
          </w:tcPr>
          <w:p w:rsidR="009D520E" w:rsidRPr="009D520E" w:rsidRDefault="009D520E" w:rsidP="009D5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20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44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51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520E" w:rsidRPr="009D520E" w:rsidRDefault="009D520E" w:rsidP="009D5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225" w:rsidRDefault="00B90775" w:rsidP="009D52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40ED">
        <w:rPr>
          <w:rFonts w:ascii="Times New Roman" w:hAnsi="Times New Roman" w:cs="Times New Roman"/>
          <w:sz w:val="28"/>
          <w:szCs w:val="28"/>
        </w:rPr>
        <w:t> д</w:t>
      </w:r>
      <w:r w:rsidR="00B83225">
        <w:rPr>
          <w:rFonts w:ascii="Times New Roman" w:hAnsi="Times New Roman" w:cs="Times New Roman"/>
          <w:sz w:val="28"/>
          <w:szCs w:val="28"/>
        </w:rPr>
        <w:t xml:space="preserve">ополнить пунктами </w:t>
      </w:r>
      <w:r w:rsidR="00F940ED">
        <w:rPr>
          <w:rFonts w:ascii="Times New Roman" w:hAnsi="Times New Roman" w:cs="Times New Roman"/>
          <w:sz w:val="28"/>
          <w:szCs w:val="28"/>
        </w:rPr>
        <w:t>3.1-3.2</w:t>
      </w:r>
      <w:r w:rsidR="00B832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940ED" w:rsidRPr="00F940ED" w:rsidRDefault="00B90775" w:rsidP="00F940E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40ED">
        <w:rPr>
          <w:rFonts w:ascii="Times New Roman" w:hAnsi="Times New Roman" w:cs="Times New Roman"/>
          <w:sz w:val="28"/>
          <w:szCs w:val="28"/>
        </w:rPr>
        <w:t>3.1</w:t>
      </w:r>
      <w:r w:rsidR="009D520E" w:rsidRPr="009D520E">
        <w:rPr>
          <w:rFonts w:ascii="Times New Roman" w:hAnsi="Times New Roman" w:cs="Times New Roman"/>
          <w:sz w:val="28"/>
          <w:szCs w:val="28"/>
        </w:rPr>
        <w:t>. </w:t>
      </w:r>
      <w:r w:rsidR="00F940ED" w:rsidRPr="00F940ED">
        <w:rPr>
          <w:rFonts w:ascii="Times New Roman" w:hAnsi="Times New Roman" w:cs="Times New Roman"/>
          <w:sz w:val="28"/>
          <w:szCs w:val="28"/>
        </w:rPr>
        <w:t>Освободить от уплаты налога на имущество физических лиц членов многодетных семей, отнесенные к данной категории в соответствии с Указом Президента РФ от 23 января 2024 года № 63 «О мерах социальной поддержки многодетных семей».</w:t>
      </w:r>
    </w:p>
    <w:p w:rsidR="00F940ED" w:rsidRPr="00F940ED" w:rsidRDefault="00F940ED" w:rsidP="00F940E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940ED"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F940ED" w:rsidRPr="00F940ED" w:rsidRDefault="00F940ED" w:rsidP="00F940E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940ED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налогоплательщика.</w:t>
      </w:r>
    </w:p>
    <w:p w:rsidR="00F940ED" w:rsidRPr="00F940ED" w:rsidRDefault="00F940ED" w:rsidP="00F940E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940ED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F940ED" w:rsidRPr="00F940ED" w:rsidRDefault="00F940ED" w:rsidP="00F940E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940E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40ED">
        <w:rPr>
          <w:rFonts w:ascii="Times New Roman" w:hAnsi="Times New Roman" w:cs="Times New Roman"/>
          <w:sz w:val="28"/>
          <w:szCs w:val="28"/>
        </w:rPr>
        <w:t>квартира, часть квартиры или комната;</w:t>
      </w:r>
    </w:p>
    <w:p w:rsidR="00F940ED" w:rsidRDefault="00F940ED" w:rsidP="00F940E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940ED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лой дом или часть жилого дома.</w:t>
      </w:r>
    </w:p>
    <w:p w:rsidR="009D520E" w:rsidRPr="009D520E" w:rsidRDefault="00F940ED" w:rsidP="00F940E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20E" w:rsidRPr="009D52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D520E" w:rsidRPr="009D520E">
        <w:rPr>
          <w:rFonts w:ascii="Times New Roman" w:hAnsi="Times New Roman" w:cs="Times New Roman"/>
          <w:sz w:val="28"/>
          <w:szCs w:val="28"/>
        </w:rPr>
        <w:t> 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D520E" w:rsidRPr="009D520E" w:rsidRDefault="009D520E" w:rsidP="009D52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D520E">
        <w:rPr>
          <w:rFonts w:ascii="Times New Roman" w:hAnsi="Times New Roman" w:cs="Times New Roman"/>
          <w:sz w:val="28"/>
          <w:szCs w:val="28"/>
        </w:rPr>
        <w:lastRenderedPageBreak/>
        <w:t xml:space="preserve">Налоговые льготы, предусмотренные пунктом </w:t>
      </w:r>
      <w:r w:rsidR="00F940ED">
        <w:rPr>
          <w:rFonts w:ascii="Times New Roman" w:hAnsi="Times New Roman" w:cs="Times New Roman"/>
          <w:sz w:val="28"/>
          <w:szCs w:val="28"/>
        </w:rPr>
        <w:t>3.1</w:t>
      </w:r>
      <w:r w:rsidRPr="009D520E">
        <w:rPr>
          <w:rFonts w:ascii="Times New Roman" w:hAnsi="Times New Roman" w:cs="Times New Roman"/>
          <w:sz w:val="28"/>
          <w:szCs w:val="28"/>
        </w:rPr>
        <w:t xml:space="preserve"> настоящего решения, предоставляются в порядке, аналогичном порядку, предусмотренному пунктом 3 статьи 361.1 НК РФ</w:t>
      </w:r>
      <w:proofErr w:type="gramStart"/>
      <w:r w:rsidR="00E55132">
        <w:rPr>
          <w:rFonts w:ascii="Times New Roman" w:hAnsi="Times New Roman" w:cs="Times New Roman"/>
          <w:sz w:val="28"/>
          <w:szCs w:val="28"/>
        </w:rPr>
        <w:t>.</w:t>
      </w:r>
      <w:r w:rsidRPr="009D520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9D520E" w:rsidRPr="009D520E" w:rsidRDefault="00F940ED" w:rsidP="009D52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20E" w:rsidRPr="009D520E">
        <w:rPr>
          <w:rFonts w:ascii="Times New Roman" w:hAnsi="Times New Roman" w:cs="Times New Roman"/>
          <w:sz w:val="28"/>
          <w:szCs w:val="28"/>
        </w:rPr>
        <w:t>. </w:t>
      </w:r>
      <w:r w:rsidR="000B3D1E" w:rsidRPr="000B3D1E">
        <w:rPr>
          <w:rFonts w:ascii="Times New Roman" w:hAnsi="Times New Roman" w:cs="Times New Roman"/>
          <w:sz w:val="28"/>
          <w:szCs w:val="28"/>
        </w:rPr>
        <w:t>Главному специалисту администрации Юго-Северного сельского поселения Тихорецкого района (Поповой О.Н.) обеспечить официальное опубликование настоящего решения в газете «Тихорецкие вести», на официальном сайте администрации муниципального образования Тихорецкий район и его размещение на официальном сайте Юго-Северного сельского поселения Тихорецкого района в информационно-телекоммуникационной сети «Интернет».</w:t>
      </w:r>
      <w:bookmarkStart w:id="0" w:name="_GoBack"/>
      <w:bookmarkEnd w:id="0"/>
    </w:p>
    <w:p w:rsidR="009D520E" w:rsidRPr="009D520E" w:rsidRDefault="00F940ED" w:rsidP="009D52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20E" w:rsidRPr="009D520E">
        <w:rPr>
          <w:rFonts w:ascii="Times New Roman" w:hAnsi="Times New Roman" w:cs="Times New Roman"/>
          <w:sz w:val="28"/>
          <w:szCs w:val="28"/>
        </w:rPr>
        <w:t>. </w:t>
      </w:r>
      <w:r w:rsidR="0032552E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9D520E" w:rsidRPr="009D52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552E">
        <w:rPr>
          <w:rFonts w:ascii="Times New Roman" w:hAnsi="Times New Roman" w:cs="Times New Roman"/>
          <w:sz w:val="28"/>
          <w:szCs w:val="28"/>
        </w:rPr>
        <w:t>Юго-Северного</w:t>
      </w:r>
      <w:r w:rsidR="009D520E" w:rsidRPr="009D520E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r w:rsidR="00416542">
        <w:rPr>
          <w:rFonts w:ascii="Times New Roman" w:hAnsi="Times New Roman" w:cs="Times New Roman"/>
          <w:sz w:val="28"/>
          <w:szCs w:val="28"/>
        </w:rPr>
        <w:t>Андроновой</w:t>
      </w:r>
      <w:r w:rsidR="0032552E">
        <w:rPr>
          <w:rFonts w:ascii="Times New Roman" w:hAnsi="Times New Roman" w:cs="Times New Roman"/>
          <w:sz w:val="28"/>
          <w:szCs w:val="28"/>
        </w:rPr>
        <w:t xml:space="preserve"> О.В.</w:t>
      </w:r>
      <w:r w:rsidR="009D520E" w:rsidRPr="009D520E">
        <w:rPr>
          <w:rFonts w:ascii="Times New Roman" w:hAnsi="Times New Roman" w:cs="Times New Roman"/>
          <w:sz w:val="28"/>
          <w:szCs w:val="28"/>
        </w:rPr>
        <w:t>) направить настоящее решение в Межрайонную инспекцию Федеральной налоговой службы России № 1 по Краснодарскому краю.</w:t>
      </w:r>
    </w:p>
    <w:p w:rsidR="009D520E" w:rsidRPr="009D520E" w:rsidRDefault="00F940ED" w:rsidP="009D52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20E" w:rsidRPr="009D520E">
        <w:rPr>
          <w:rFonts w:ascii="Times New Roman" w:hAnsi="Times New Roman" w:cs="Times New Roman"/>
          <w:sz w:val="28"/>
          <w:szCs w:val="28"/>
        </w:rPr>
        <w:t>. 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941EFF" w:rsidRDefault="00941EFF" w:rsidP="009D5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D520E" w:rsidRPr="009D520E" w:rsidRDefault="009D520E" w:rsidP="009D5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2552E" w:rsidRDefault="00941EFF" w:rsidP="00941EFF">
      <w:pPr>
        <w:widowControl/>
        <w:suppressAutoHyphens/>
        <w:autoSpaceDE/>
        <w:autoSpaceDN/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41EF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="009445FB">
        <w:rPr>
          <w:rFonts w:ascii="Times New Roman" w:eastAsia="SimSun" w:hAnsi="Times New Roman" w:cs="Times New Roman"/>
          <w:sz w:val="28"/>
          <w:szCs w:val="28"/>
          <w:lang w:eastAsia="ar-SA"/>
        </w:rPr>
        <w:t>Юго-Северного</w:t>
      </w:r>
      <w:proofErr w:type="gramEnd"/>
      <w:r w:rsidR="009445F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941EF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сельского </w:t>
      </w:r>
    </w:p>
    <w:p w:rsidR="00941EFF" w:rsidRPr="00941EFF" w:rsidRDefault="00941EFF" w:rsidP="00941EFF">
      <w:pPr>
        <w:widowControl/>
        <w:suppressAutoHyphens/>
        <w:autoSpaceDE/>
        <w:autoSpaceDN/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41EF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Тихорецкого района                  </w:t>
      </w:r>
      <w:r w:rsidR="003255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С.Ю. </w:t>
      </w:r>
      <w:proofErr w:type="spellStart"/>
      <w:r w:rsidR="0032552E">
        <w:rPr>
          <w:rFonts w:ascii="Times New Roman" w:eastAsia="SimSun" w:hAnsi="Times New Roman" w:cs="Times New Roman"/>
          <w:sz w:val="28"/>
          <w:szCs w:val="28"/>
          <w:lang w:eastAsia="ar-SA"/>
        </w:rPr>
        <w:t>Карпунин</w:t>
      </w:r>
      <w:proofErr w:type="spellEnd"/>
    </w:p>
    <w:p w:rsidR="00941EFF" w:rsidRDefault="00941EFF" w:rsidP="00941EFF">
      <w:pPr>
        <w:widowControl/>
        <w:suppressAutoHyphens/>
        <w:autoSpaceDE/>
        <w:autoSpaceDN/>
        <w:adjustRightInd/>
        <w:ind w:firstLine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8A46DC" w:rsidRPr="00941EFF" w:rsidRDefault="008A46DC" w:rsidP="00941EFF">
      <w:pPr>
        <w:widowControl/>
        <w:suppressAutoHyphens/>
        <w:autoSpaceDE/>
        <w:autoSpaceDN/>
        <w:adjustRightInd/>
        <w:ind w:firstLine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41EFF" w:rsidRPr="00941EFF" w:rsidRDefault="00941EFF" w:rsidP="00941EFF">
      <w:pPr>
        <w:widowControl/>
        <w:suppressAutoHyphens/>
        <w:autoSpaceDE/>
        <w:autoSpaceDN/>
        <w:adjustRightInd/>
        <w:ind w:firstLine="0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41EF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941EFF" w:rsidRPr="00941EFF" w:rsidRDefault="00941EFF" w:rsidP="00941EFF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941EFF" w:rsidRPr="00941EFF" w:rsidRDefault="00941EFF" w:rsidP="00941EFF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941EFF" w:rsidRPr="00941EFF" w:rsidRDefault="00941EFF" w:rsidP="00941EFF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941EFF" w:rsidRPr="00941EFF" w:rsidRDefault="00941EFF" w:rsidP="00941EFF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941EFF" w:rsidRPr="00941EFF" w:rsidRDefault="00941EFF" w:rsidP="00941EFF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941EFF" w:rsidRPr="00941EFF" w:rsidRDefault="00941EFF" w:rsidP="00941EFF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941EFF" w:rsidRPr="00941EFF" w:rsidRDefault="00941EFF" w:rsidP="00941EFF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532A43" w:rsidRPr="00532A43" w:rsidRDefault="00532A43" w:rsidP="00941EFF">
      <w:pPr>
        <w:widowControl/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532A43" w:rsidRPr="00532A43" w:rsidSect="00A40EE0">
      <w:headerReference w:type="default" r:id="rId9"/>
      <w:pgSz w:w="11904" w:h="16834"/>
      <w:pgMar w:top="357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98" w:rsidRDefault="00651398">
      <w:r>
        <w:separator/>
      </w:r>
    </w:p>
  </w:endnote>
  <w:endnote w:type="continuationSeparator" w:id="0">
    <w:p w:rsidR="00651398" w:rsidRDefault="0065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98" w:rsidRDefault="00651398">
      <w:r>
        <w:separator/>
      </w:r>
    </w:p>
  </w:footnote>
  <w:footnote w:type="continuationSeparator" w:id="0">
    <w:p w:rsidR="00651398" w:rsidRDefault="0065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26" w:rsidRPr="0068392C" w:rsidRDefault="008B6F4B" w:rsidP="003D4F9B">
    <w:pPr>
      <w:pStyle w:val="a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68392C">
      <w:rPr>
        <w:rFonts w:ascii="Times New Roman" w:hAnsi="Times New Roman" w:cs="Times New Roman"/>
        <w:sz w:val="28"/>
        <w:szCs w:val="28"/>
      </w:rPr>
      <w:fldChar w:fldCharType="begin"/>
    </w:r>
    <w:r w:rsidRPr="0068392C">
      <w:rPr>
        <w:rFonts w:ascii="Times New Roman" w:hAnsi="Times New Roman" w:cs="Times New Roman"/>
        <w:sz w:val="28"/>
        <w:szCs w:val="28"/>
      </w:rPr>
      <w:instrText>PAGE   \* MERGEFORMAT</w:instrText>
    </w:r>
    <w:r w:rsidRPr="0068392C">
      <w:rPr>
        <w:rFonts w:ascii="Times New Roman" w:hAnsi="Times New Roman" w:cs="Times New Roman"/>
        <w:sz w:val="28"/>
        <w:szCs w:val="28"/>
      </w:rPr>
      <w:fldChar w:fldCharType="separate"/>
    </w:r>
    <w:r w:rsidR="000B3D1E">
      <w:rPr>
        <w:rFonts w:ascii="Times New Roman" w:hAnsi="Times New Roman" w:cs="Times New Roman"/>
        <w:noProof/>
        <w:sz w:val="28"/>
        <w:szCs w:val="28"/>
      </w:rPr>
      <w:t>3</w:t>
    </w:r>
    <w:r w:rsidRPr="0068392C">
      <w:rPr>
        <w:rFonts w:ascii="Times New Roman" w:hAnsi="Times New Roman" w:cs="Times New Roman"/>
        <w:sz w:val="28"/>
        <w:szCs w:val="28"/>
      </w:rPr>
      <w:fldChar w:fldCharType="end"/>
    </w:r>
  </w:p>
  <w:p w:rsidR="00812C26" w:rsidRDefault="006513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A5FA5"/>
    <w:multiLevelType w:val="hybridMultilevel"/>
    <w:tmpl w:val="BF98C726"/>
    <w:lvl w:ilvl="0" w:tplc="1F8CAD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F6"/>
    <w:rsid w:val="00007C53"/>
    <w:rsid w:val="00010F3D"/>
    <w:rsid w:val="00013134"/>
    <w:rsid w:val="00020515"/>
    <w:rsid w:val="000215EF"/>
    <w:rsid w:val="00023DE7"/>
    <w:rsid w:val="0004557F"/>
    <w:rsid w:val="00056268"/>
    <w:rsid w:val="0008177D"/>
    <w:rsid w:val="000A2E5A"/>
    <w:rsid w:val="000B3D1E"/>
    <w:rsid w:val="000C4915"/>
    <w:rsid w:val="000D32B3"/>
    <w:rsid w:val="000E48B7"/>
    <w:rsid w:val="00105DC7"/>
    <w:rsid w:val="001148E2"/>
    <w:rsid w:val="0011701B"/>
    <w:rsid w:val="0013451F"/>
    <w:rsid w:val="00134551"/>
    <w:rsid w:val="00141CDF"/>
    <w:rsid w:val="00145C9D"/>
    <w:rsid w:val="001A7849"/>
    <w:rsid w:val="001B78EE"/>
    <w:rsid w:val="001F6BAD"/>
    <w:rsid w:val="002225B2"/>
    <w:rsid w:val="002279E1"/>
    <w:rsid w:val="002348CC"/>
    <w:rsid w:val="00235205"/>
    <w:rsid w:val="00274A5E"/>
    <w:rsid w:val="0029082F"/>
    <w:rsid w:val="00294252"/>
    <w:rsid w:val="002A39ED"/>
    <w:rsid w:val="002B108F"/>
    <w:rsid w:val="002C1AE3"/>
    <w:rsid w:val="002D3B4C"/>
    <w:rsid w:val="002D6942"/>
    <w:rsid w:val="002F0C15"/>
    <w:rsid w:val="003122F6"/>
    <w:rsid w:val="00317354"/>
    <w:rsid w:val="0032552E"/>
    <w:rsid w:val="003307BD"/>
    <w:rsid w:val="00336AB8"/>
    <w:rsid w:val="00356ACD"/>
    <w:rsid w:val="0038518A"/>
    <w:rsid w:val="003B2CCF"/>
    <w:rsid w:val="003C5A21"/>
    <w:rsid w:val="00412617"/>
    <w:rsid w:val="00416542"/>
    <w:rsid w:val="004406AC"/>
    <w:rsid w:val="00463527"/>
    <w:rsid w:val="00474E7E"/>
    <w:rsid w:val="00480597"/>
    <w:rsid w:val="004A17FA"/>
    <w:rsid w:val="004A2B09"/>
    <w:rsid w:val="004B6142"/>
    <w:rsid w:val="004D0D56"/>
    <w:rsid w:val="00511595"/>
    <w:rsid w:val="00532A43"/>
    <w:rsid w:val="005632F8"/>
    <w:rsid w:val="00574201"/>
    <w:rsid w:val="005A75CC"/>
    <w:rsid w:val="005B1ABD"/>
    <w:rsid w:val="005C6E79"/>
    <w:rsid w:val="005E7D0A"/>
    <w:rsid w:val="00641F38"/>
    <w:rsid w:val="00651398"/>
    <w:rsid w:val="00655B24"/>
    <w:rsid w:val="006901F5"/>
    <w:rsid w:val="00690FA4"/>
    <w:rsid w:val="00696287"/>
    <w:rsid w:val="006C58D7"/>
    <w:rsid w:val="006D7A0F"/>
    <w:rsid w:val="006F5ABC"/>
    <w:rsid w:val="00712A20"/>
    <w:rsid w:val="00734476"/>
    <w:rsid w:val="007516F8"/>
    <w:rsid w:val="007538DF"/>
    <w:rsid w:val="00761F5C"/>
    <w:rsid w:val="00793325"/>
    <w:rsid w:val="007B2153"/>
    <w:rsid w:val="007C1E55"/>
    <w:rsid w:val="007D0A5E"/>
    <w:rsid w:val="007E07AB"/>
    <w:rsid w:val="00846A70"/>
    <w:rsid w:val="00851366"/>
    <w:rsid w:val="00864A26"/>
    <w:rsid w:val="0088413F"/>
    <w:rsid w:val="008915CE"/>
    <w:rsid w:val="00895D10"/>
    <w:rsid w:val="008A3BF9"/>
    <w:rsid w:val="008A46DC"/>
    <w:rsid w:val="008B6F4B"/>
    <w:rsid w:val="008C23D0"/>
    <w:rsid w:val="008C3006"/>
    <w:rsid w:val="008D2A47"/>
    <w:rsid w:val="008D7653"/>
    <w:rsid w:val="008E311A"/>
    <w:rsid w:val="008E4422"/>
    <w:rsid w:val="008E543F"/>
    <w:rsid w:val="0091593A"/>
    <w:rsid w:val="009318AA"/>
    <w:rsid w:val="00941EFF"/>
    <w:rsid w:val="009445FB"/>
    <w:rsid w:val="00951EC8"/>
    <w:rsid w:val="009719FA"/>
    <w:rsid w:val="009775FC"/>
    <w:rsid w:val="00980925"/>
    <w:rsid w:val="009C088D"/>
    <w:rsid w:val="009C25CA"/>
    <w:rsid w:val="009D520E"/>
    <w:rsid w:val="009F7748"/>
    <w:rsid w:val="00A30CBB"/>
    <w:rsid w:val="00A30DC4"/>
    <w:rsid w:val="00A40EE0"/>
    <w:rsid w:val="00A63742"/>
    <w:rsid w:val="00A6431D"/>
    <w:rsid w:val="00A72276"/>
    <w:rsid w:val="00AA328A"/>
    <w:rsid w:val="00AA79EC"/>
    <w:rsid w:val="00AC2513"/>
    <w:rsid w:val="00AD50BF"/>
    <w:rsid w:val="00AD66AF"/>
    <w:rsid w:val="00AF4BAF"/>
    <w:rsid w:val="00B37D5C"/>
    <w:rsid w:val="00B409EC"/>
    <w:rsid w:val="00B417AC"/>
    <w:rsid w:val="00B53108"/>
    <w:rsid w:val="00B55236"/>
    <w:rsid w:val="00B72B40"/>
    <w:rsid w:val="00B83225"/>
    <w:rsid w:val="00B90433"/>
    <w:rsid w:val="00B90775"/>
    <w:rsid w:val="00BB7E9B"/>
    <w:rsid w:val="00BD377E"/>
    <w:rsid w:val="00C05A53"/>
    <w:rsid w:val="00C17C3D"/>
    <w:rsid w:val="00C30B5C"/>
    <w:rsid w:val="00C47BAF"/>
    <w:rsid w:val="00C60A69"/>
    <w:rsid w:val="00C86586"/>
    <w:rsid w:val="00C87BDC"/>
    <w:rsid w:val="00C94F53"/>
    <w:rsid w:val="00C96BC8"/>
    <w:rsid w:val="00CD2E62"/>
    <w:rsid w:val="00D12D9C"/>
    <w:rsid w:val="00D2310B"/>
    <w:rsid w:val="00D4012A"/>
    <w:rsid w:val="00DC560D"/>
    <w:rsid w:val="00DD5CBF"/>
    <w:rsid w:val="00DE3029"/>
    <w:rsid w:val="00E0308D"/>
    <w:rsid w:val="00E55132"/>
    <w:rsid w:val="00EB287F"/>
    <w:rsid w:val="00EB2BA5"/>
    <w:rsid w:val="00EC4117"/>
    <w:rsid w:val="00EC5C37"/>
    <w:rsid w:val="00EE6876"/>
    <w:rsid w:val="00EF19CF"/>
    <w:rsid w:val="00F01316"/>
    <w:rsid w:val="00F0340B"/>
    <w:rsid w:val="00F24164"/>
    <w:rsid w:val="00F3218E"/>
    <w:rsid w:val="00F937D2"/>
    <w:rsid w:val="00F940ED"/>
    <w:rsid w:val="00FD6028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4476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215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15EF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Strong"/>
    <w:uiPriority w:val="22"/>
    <w:qFormat/>
    <w:rsid w:val="000215E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21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5EF"/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6431D"/>
    <w:pPr>
      <w:spacing w:after="0" w:line="240" w:lineRule="auto"/>
    </w:pPr>
    <w:rPr>
      <w:rFonts w:ascii="Times New Roman" w:eastAsia="Times New Roman" w:hAnsi="Times New Roman" w:cs="Cambria"/>
      <w:lang w:eastAsia="en-US"/>
    </w:rPr>
  </w:style>
  <w:style w:type="table" w:styleId="a9">
    <w:name w:val="Table Grid"/>
    <w:basedOn w:val="a1"/>
    <w:uiPriority w:val="39"/>
    <w:rsid w:val="0004557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5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1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344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11">
    <w:name w:val="Без интервала1"/>
    <w:rsid w:val="0073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nhideWhenUsed/>
    <w:rsid w:val="007344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846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d">
    <w:name w:val="Знак"/>
    <w:basedOn w:val="a"/>
    <w:rsid w:val="00941EFF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B90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4476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215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15EF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Strong"/>
    <w:uiPriority w:val="22"/>
    <w:qFormat/>
    <w:rsid w:val="000215E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21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5EF"/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6431D"/>
    <w:pPr>
      <w:spacing w:after="0" w:line="240" w:lineRule="auto"/>
    </w:pPr>
    <w:rPr>
      <w:rFonts w:ascii="Times New Roman" w:eastAsia="Times New Roman" w:hAnsi="Times New Roman" w:cs="Cambria"/>
      <w:lang w:eastAsia="en-US"/>
    </w:rPr>
  </w:style>
  <w:style w:type="table" w:styleId="a9">
    <w:name w:val="Table Grid"/>
    <w:basedOn w:val="a1"/>
    <w:uiPriority w:val="39"/>
    <w:rsid w:val="0004557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5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1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344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11">
    <w:name w:val="Без интервала1"/>
    <w:rsid w:val="0073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nhideWhenUsed/>
    <w:rsid w:val="007344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846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d">
    <w:name w:val="Знак"/>
    <w:basedOn w:val="a"/>
    <w:rsid w:val="00941EFF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B9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42D1-9B91-4E84-AD54-1FEAADD4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User3</cp:lastModifiedBy>
  <cp:revision>3</cp:revision>
  <cp:lastPrinted>2024-10-29T11:25:00Z</cp:lastPrinted>
  <dcterms:created xsi:type="dcterms:W3CDTF">2024-11-13T05:06:00Z</dcterms:created>
  <dcterms:modified xsi:type="dcterms:W3CDTF">2024-11-13T07:28:00Z</dcterms:modified>
</cp:coreProperties>
</file>