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5954E" w14:textId="5304D7DE" w:rsidR="0056000E" w:rsidRDefault="0056000E" w:rsidP="0056000E">
      <w:pPr>
        <w:tabs>
          <w:tab w:val="right" w:pos="4248"/>
        </w:tabs>
        <w:jc w:val="center"/>
        <w:rPr>
          <w:b/>
          <w:sz w:val="28"/>
          <w:szCs w:val="28"/>
        </w:rPr>
      </w:pPr>
      <w:r w:rsidRPr="004B609B">
        <w:rPr>
          <w:b/>
          <w:bCs/>
        </w:rPr>
        <w:object w:dxaOrig="15943" w:dyaOrig="19962" w14:anchorId="78D308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7" o:title=""/>
          </v:shape>
          <o:OLEObject Type="Embed" ProgID="MSPhotoEd.3" ShapeID="_x0000_i1025" DrawAspect="Content" ObjectID="_1735389834" r:id="rId8"/>
        </w:object>
      </w:r>
    </w:p>
    <w:p w14:paraId="35563A6C" w14:textId="1162AF23" w:rsidR="005E5CA7" w:rsidRDefault="005E5CA7" w:rsidP="005E5CA7">
      <w:pPr>
        <w:tabs>
          <w:tab w:val="right" w:pos="424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14:paraId="480C1754" w14:textId="77777777" w:rsidR="005E5CA7" w:rsidRDefault="005E5CA7" w:rsidP="005E5CA7">
      <w:pPr>
        <w:tabs>
          <w:tab w:val="right" w:pos="424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ЮГО-СЕВЕРНОГО СЕЛЬСКОГО ПОСЕЛЕНИЯ</w:t>
      </w:r>
      <w:r>
        <w:rPr>
          <w:b/>
          <w:sz w:val="28"/>
          <w:szCs w:val="28"/>
        </w:rPr>
        <w:br/>
        <w:t>ТИХОРЕЦКОГО РАЙОНА</w:t>
      </w:r>
    </w:p>
    <w:p w14:paraId="12E7C00B" w14:textId="77777777" w:rsidR="005E5CA7" w:rsidRDefault="005E5CA7" w:rsidP="005E5CA7">
      <w:pPr>
        <w:tabs>
          <w:tab w:val="right" w:pos="4248"/>
        </w:tabs>
        <w:jc w:val="center"/>
        <w:rPr>
          <w:b/>
          <w:sz w:val="28"/>
          <w:szCs w:val="28"/>
        </w:rPr>
      </w:pPr>
    </w:p>
    <w:p w14:paraId="5FBF2742" w14:textId="79591FAF" w:rsidR="005E5CA7" w:rsidRDefault="0038575C" w:rsidP="005E5CA7">
      <w:pPr>
        <w:tabs>
          <w:tab w:val="right" w:pos="424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4351F0D5" w14:textId="77777777" w:rsidR="005E5CA7" w:rsidRDefault="005E5CA7" w:rsidP="005E5CA7">
      <w:pPr>
        <w:tabs>
          <w:tab w:val="right" w:pos="424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3990FDC3" w14:textId="77777777" w:rsidR="005E5CA7" w:rsidRDefault="005E5CA7" w:rsidP="005E5CA7">
      <w:pPr>
        <w:rPr>
          <w:sz w:val="28"/>
          <w:szCs w:val="28"/>
        </w:rPr>
      </w:pPr>
      <w:r>
        <w:rPr>
          <w:sz w:val="28"/>
          <w:szCs w:val="28"/>
        </w:rPr>
        <w:t xml:space="preserve">от ____________            </w:t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№ _____</w:t>
      </w:r>
    </w:p>
    <w:p w14:paraId="0A63E847" w14:textId="77777777" w:rsidR="005E5CA7" w:rsidRPr="00A2447A" w:rsidRDefault="005E5CA7" w:rsidP="005E5CA7">
      <w:pPr>
        <w:pStyle w:val="a3"/>
        <w:jc w:val="center"/>
        <w:rPr>
          <w:szCs w:val="28"/>
        </w:rPr>
      </w:pPr>
      <w:r>
        <w:rPr>
          <w:szCs w:val="28"/>
        </w:rPr>
        <w:t>станица Юго-Северная</w:t>
      </w:r>
    </w:p>
    <w:p w14:paraId="19352BCC" w14:textId="77777777" w:rsidR="005E5CA7" w:rsidRDefault="005E5CA7" w:rsidP="005E5CA7">
      <w:pPr>
        <w:pStyle w:val="1"/>
        <w:jc w:val="center"/>
        <w:rPr>
          <w:b/>
          <w:sz w:val="28"/>
          <w:szCs w:val="28"/>
        </w:rPr>
      </w:pPr>
    </w:p>
    <w:p w14:paraId="4ECEE6C2" w14:textId="4CD4F85F" w:rsidR="00954C5A" w:rsidRDefault="0038575C" w:rsidP="005E5CA7">
      <w:pPr>
        <w:pStyle w:val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</w:t>
      </w:r>
      <w:r w:rsidR="00FF1D23"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 xml:space="preserve"> в решение Совета Юго-Северного сельского поселения Тихорецкого района от 12 ноября 2010 года № 51 </w:t>
      </w:r>
      <w:r w:rsidR="00FF1D23" w:rsidRPr="00FF1D23">
        <w:rPr>
          <w:b/>
          <w:sz w:val="28"/>
          <w:szCs w:val="28"/>
        </w:rPr>
        <w:t>«Об утверждении Положения о порядке предоставления ежегодного основного оплачиваемого отпуска и ежегодных дополнительных оплачиваемых отпусков депутатам, членам выборных органов местного самоуправления, выборным должностным лицам местного самоуправления, осуществляющим свои полномочия на постоянной основе, муниципальным служащим Юго-Северного сельского поселения Тихорецкого района»</w:t>
      </w:r>
    </w:p>
    <w:p w14:paraId="39E734D0" w14:textId="75E1E833" w:rsidR="005E5CA7" w:rsidRDefault="005E5CA7" w:rsidP="005E5CA7">
      <w:pPr>
        <w:jc w:val="center"/>
        <w:rPr>
          <w:b/>
          <w:sz w:val="28"/>
          <w:szCs w:val="28"/>
        </w:rPr>
      </w:pPr>
    </w:p>
    <w:p w14:paraId="6FF83BA4" w14:textId="007329CD" w:rsidR="005E5CA7" w:rsidRPr="005E5CA7" w:rsidRDefault="00DB73CB" w:rsidP="005E5CA7">
      <w:pPr>
        <w:ind w:right="-1" w:firstLine="709"/>
        <w:jc w:val="both"/>
        <w:rPr>
          <w:bCs/>
          <w:sz w:val="28"/>
          <w:szCs w:val="28"/>
        </w:rPr>
      </w:pPr>
      <w:r w:rsidRPr="00DB73CB">
        <w:rPr>
          <w:sz w:val="28"/>
          <w:szCs w:val="28"/>
        </w:rPr>
        <w:t>На основании Федерального закона от 1 мая 2017 года № 90-ФЗ «О внесении изменений в статью 21 Федерального закона «О муниципальной службе в Российской Федерации», Закона Краснодарского края от 23 июня 2017 года № 3645-КЗ «О внесении изменений в отдельные законодательные акты Краснодарского края» Совет Юго-Северного сельского поселения  Тихорецкого района р е ш и л:</w:t>
      </w:r>
    </w:p>
    <w:p w14:paraId="2114FF30" w14:textId="4DA7C249" w:rsidR="005E5CA7" w:rsidRPr="005E5CA7" w:rsidRDefault="005E5CA7" w:rsidP="005E5CA7">
      <w:pPr>
        <w:pStyle w:val="1"/>
        <w:suppressAutoHyphens/>
        <w:ind w:firstLine="720"/>
        <w:jc w:val="both"/>
        <w:rPr>
          <w:color w:val="000000"/>
          <w:sz w:val="28"/>
          <w:szCs w:val="28"/>
        </w:rPr>
      </w:pPr>
      <w:r w:rsidRPr="005E5CA7">
        <w:rPr>
          <w:sz w:val="28"/>
          <w:szCs w:val="28"/>
        </w:rPr>
        <w:t xml:space="preserve">1. Внести в </w:t>
      </w:r>
      <w:r w:rsidR="0038575C">
        <w:rPr>
          <w:sz w:val="28"/>
          <w:szCs w:val="28"/>
        </w:rPr>
        <w:t xml:space="preserve">решения Совета Юго-Северного сельского поселения Тихорецкого района от 12 ноября 2010 года № 51 </w:t>
      </w:r>
      <w:r w:rsidR="00094616" w:rsidRPr="00094616">
        <w:rPr>
          <w:bCs/>
          <w:sz w:val="28"/>
          <w:szCs w:val="28"/>
        </w:rPr>
        <w:t>Об утверждении Положения о порядке предоставления ежегодного основного оплачиваемого отпуска и ежегодных дополнительных оплачиваемых отпусков депутатам, членам выборных органов местного самоуправления, выборным должностным лицам местного самоуправления, осуществляющим свои полномочия на постоянной основе, муниципальным служащим Юго-Северного сельского поселения Тихорецкого района» следующие изменения:</w:t>
      </w:r>
    </w:p>
    <w:p w14:paraId="7BF9B2FA" w14:textId="5F3C5BA9" w:rsidR="00094616" w:rsidRDefault="00094616" w:rsidP="0009461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1.1. Наименование изложить в следующей редакции:</w:t>
      </w:r>
      <w:r w:rsidRPr="00024644">
        <w:rPr>
          <w:sz w:val="28"/>
          <w:szCs w:val="28"/>
        </w:rPr>
        <w:t xml:space="preserve"> «</w:t>
      </w:r>
      <w:r w:rsidRPr="001571B6">
        <w:rPr>
          <w:sz w:val="28"/>
          <w:szCs w:val="28"/>
        </w:rPr>
        <w:t xml:space="preserve">Об утверждении </w:t>
      </w:r>
      <w:r w:rsidRPr="00EF59C8">
        <w:rPr>
          <w:sz w:val="28"/>
          <w:szCs w:val="28"/>
        </w:rPr>
        <w:t>Положени</w:t>
      </w:r>
      <w:r>
        <w:rPr>
          <w:sz w:val="28"/>
          <w:szCs w:val="28"/>
        </w:rPr>
        <w:t>я</w:t>
      </w:r>
      <w:r w:rsidRPr="00EF59C8">
        <w:rPr>
          <w:sz w:val="28"/>
          <w:szCs w:val="28"/>
        </w:rPr>
        <w:t xml:space="preserve"> о порядке предоставления ежегодных основного и дополнительных оплачиваемых отпусков главе </w:t>
      </w:r>
      <w:r w:rsidRPr="00094616">
        <w:rPr>
          <w:sz w:val="28"/>
          <w:szCs w:val="28"/>
        </w:rPr>
        <w:t>Юго-Северного</w:t>
      </w:r>
      <w:r w:rsidRPr="00EF59C8">
        <w:rPr>
          <w:sz w:val="28"/>
          <w:szCs w:val="28"/>
        </w:rPr>
        <w:t xml:space="preserve"> сельского поселения Тихорецкого района и муниципальным служащим администрации </w:t>
      </w:r>
      <w:r w:rsidRPr="00094616">
        <w:rPr>
          <w:sz w:val="28"/>
          <w:szCs w:val="28"/>
        </w:rPr>
        <w:t>Юго-Северного</w:t>
      </w:r>
      <w:r w:rsidRPr="00EF59C8">
        <w:rPr>
          <w:sz w:val="28"/>
          <w:szCs w:val="28"/>
        </w:rPr>
        <w:t xml:space="preserve"> сельского поселения Тихорецкого района</w:t>
      </w:r>
      <w:r w:rsidRPr="0002464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35541F01" w14:textId="14980229" w:rsidR="00094616" w:rsidRDefault="00094616" w:rsidP="0009461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1.2. Преамбулу изложить в следующей редакции: «</w:t>
      </w:r>
      <w:r w:rsidRPr="00440CDF">
        <w:rPr>
          <w:sz w:val="28"/>
          <w:szCs w:val="28"/>
        </w:rPr>
        <w:t xml:space="preserve">В соответствии           со статьей 21 Федерального закона от 2 марта 2007 года № 25-ФЗ                     «О муниципальной службе в Российской Федерации», статьей 19 Закона Краснодарского края от 8 июня 2007 года № 1244-КЗ «О муниципальной </w:t>
      </w:r>
      <w:r w:rsidRPr="00440CDF">
        <w:rPr>
          <w:sz w:val="28"/>
          <w:szCs w:val="28"/>
        </w:rPr>
        <w:lastRenderedPageBreak/>
        <w:t>службе в Краснодарском крае»</w:t>
      </w:r>
      <w:r>
        <w:rPr>
          <w:sz w:val="28"/>
          <w:szCs w:val="28"/>
        </w:rPr>
        <w:t xml:space="preserve">, Уставом </w:t>
      </w:r>
      <w:r w:rsidRPr="00094616">
        <w:rPr>
          <w:sz w:val="28"/>
          <w:szCs w:val="28"/>
        </w:rPr>
        <w:t>Юго-Северного</w:t>
      </w:r>
      <w:r>
        <w:rPr>
          <w:sz w:val="28"/>
          <w:szCs w:val="28"/>
        </w:rPr>
        <w:t xml:space="preserve"> сельского поселения</w:t>
      </w:r>
      <w:r w:rsidRPr="002F5A91">
        <w:rPr>
          <w:sz w:val="28"/>
          <w:szCs w:val="28"/>
        </w:rPr>
        <w:t xml:space="preserve"> Тихорецк</w:t>
      </w:r>
      <w:r>
        <w:rPr>
          <w:sz w:val="28"/>
          <w:szCs w:val="28"/>
        </w:rPr>
        <w:t>ого</w:t>
      </w:r>
      <w:r w:rsidRPr="002F5A9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45E18">
        <w:rPr>
          <w:sz w:val="28"/>
          <w:szCs w:val="28"/>
        </w:rPr>
        <w:t xml:space="preserve"> Совет </w:t>
      </w:r>
      <w:r w:rsidRPr="00094616">
        <w:rPr>
          <w:sz w:val="28"/>
          <w:szCs w:val="28"/>
        </w:rPr>
        <w:t>Юго-Северного</w:t>
      </w:r>
      <w:r w:rsidRPr="00F45E18">
        <w:rPr>
          <w:sz w:val="28"/>
          <w:szCs w:val="28"/>
        </w:rPr>
        <w:t xml:space="preserve"> сельского поселения Тихорецкого района р е ш и л</w:t>
      </w:r>
      <w:r w:rsidRPr="002F5A91">
        <w:rPr>
          <w:sz w:val="28"/>
          <w:szCs w:val="28"/>
        </w:rPr>
        <w:t>:</w:t>
      </w:r>
      <w:r>
        <w:rPr>
          <w:sz w:val="28"/>
          <w:szCs w:val="28"/>
        </w:rPr>
        <w:t>».</w:t>
      </w:r>
    </w:p>
    <w:p w14:paraId="77362F6B" w14:textId="6129E6B3" w:rsidR="00094616" w:rsidRPr="00641973" w:rsidRDefault="00094616" w:rsidP="0009461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641973">
        <w:rPr>
          <w:sz w:val="28"/>
          <w:szCs w:val="28"/>
        </w:rPr>
        <w:t>1.3.</w:t>
      </w:r>
      <w:r>
        <w:rPr>
          <w:sz w:val="28"/>
          <w:szCs w:val="28"/>
        </w:rPr>
        <w:t xml:space="preserve"> </w:t>
      </w:r>
      <w:r w:rsidRPr="00641973">
        <w:rPr>
          <w:sz w:val="28"/>
          <w:szCs w:val="28"/>
        </w:rPr>
        <w:t>Пункт 1 изложить в следующей редакции:</w:t>
      </w:r>
    </w:p>
    <w:p w14:paraId="74C615B4" w14:textId="1F844F2D" w:rsidR="00094616" w:rsidRDefault="00094616" w:rsidP="0009461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</w:t>
      </w:r>
      <w:r w:rsidRPr="005778BF">
        <w:rPr>
          <w:sz w:val="28"/>
          <w:szCs w:val="28"/>
        </w:rPr>
        <w:t xml:space="preserve">Утвердить </w:t>
      </w:r>
      <w:r w:rsidRPr="00641973">
        <w:rPr>
          <w:sz w:val="28"/>
          <w:szCs w:val="28"/>
        </w:rPr>
        <w:t xml:space="preserve">Положение о порядке предоставления ежегодных основного и дополнительных оплачиваемых отпусков главе </w:t>
      </w:r>
      <w:r w:rsidRPr="00094616">
        <w:rPr>
          <w:sz w:val="28"/>
          <w:szCs w:val="28"/>
        </w:rPr>
        <w:t>Юго-Северного</w:t>
      </w:r>
      <w:r w:rsidRPr="00641973">
        <w:rPr>
          <w:sz w:val="28"/>
          <w:szCs w:val="28"/>
        </w:rPr>
        <w:t xml:space="preserve"> сельского поселения Тихорецкого района и муниципальным служащим администрации </w:t>
      </w:r>
      <w:r w:rsidRPr="00094616">
        <w:rPr>
          <w:sz w:val="28"/>
          <w:szCs w:val="28"/>
        </w:rPr>
        <w:t>Юго-Северного</w:t>
      </w:r>
      <w:r w:rsidRPr="00641973">
        <w:rPr>
          <w:sz w:val="28"/>
          <w:szCs w:val="28"/>
        </w:rPr>
        <w:t xml:space="preserve"> сельского поселения Тихорецкого района </w:t>
      </w:r>
      <w:r>
        <w:rPr>
          <w:sz w:val="28"/>
          <w:szCs w:val="28"/>
        </w:rPr>
        <w:t>(</w:t>
      </w:r>
      <w:r w:rsidRPr="005778BF">
        <w:rPr>
          <w:sz w:val="28"/>
          <w:szCs w:val="28"/>
        </w:rPr>
        <w:t>прилагае</w:t>
      </w:r>
      <w:r>
        <w:rPr>
          <w:sz w:val="28"/>
          <w:szCs w:val="28"/>
        </w:rPr>
        <w:t>тся).».</w:t>
      </w:r>
    </w:p>
    <w:p w14:paraId="6E3B81B7" w14:textId="31DE30BD" w:rsidR="00094616" w:rsidRDefault="00094616" w:rsidP="0009461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1.4. Приложение изложить в новой редакции согласно приложению к настоящему решению.</w:t>
      </w:r>
    </w:p>
    <w:p w14:paraId="7BEC35E6" w14:textId="11A74547" w:rsidR="00094616" w:rsidRPr="0041444A" w:rsidRDefault="00094616" w:rsidP="0009461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94616">
        <w:rPr>
          <w:sz w:val="28"/>
          <w:szCs w:val="28"/>
        </w:rPr>
        <w:t>1.5.</w:t>
      </w:r>
      <w:r>
        <w:rPr>
          <w:sz w:val="28"/>
          <w:szCs w:val="28"/>
        </w:rPr>
        <w:t xml:space="preserve"> </w:t>
      </w:r>
      <w:r w:rsidRPr="00094616">
        <w:rPr>
          <w:sz w:val="28"/>
          <w:szCs w:val="28"/>
        </w:rPr>
        <w:t>Признать утратившим силу</w:t>
      </w:r>
      <w:r w:rsidR="0041444A">
        <w:rPr>
          <w:sz w:val="28"/>
          <w:szCs w:val="28"/>
        </w:rPr>
        <w:t xml:space="preserve"> решение Совета Юго-Северного сельского поселения Тихорецкого района от 17 ноября 2017 года № 141 «Об утверждении Порядка и условий предоставления ежегодного дополнительного оплачиваемого отпуска за ненормированный рабочий день главе Юго-Северного </w:t>
      </w:r>
      <w:r w:rsidR="0041444A" w:rsidRPr="0041444A">
        <w:rPr>
          <w:sz w:val="28"/>
          <w:szCs w:val="28"/>
        </w:rPr>
        <w:t>сельского поселения Тихорецкого района</w:t>
      </w:r>
      <w:r w:rsidR="0041444A">
        <w:rPr>
          <w:sz w:val="28"/>
          <w:szCs w:val="28"/>
        </w:rPr>
        <w:t>.</w:t>
      </w:r>
    </w:p>
    <w:p w14:paraId="2FDCB277" w14:textId="01AA103D" w:rsidR="00094616" w:rsidRPr="00BF25DF" w:rsidRDefault="00094616" w:rsidP="0009461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B1C58">
        <w:rPr>
          <w:sz w:val="28"/>
          <w:szCs w:val="28"/>
        </w:rPr>
        <w:t>.</w:t>
      </w:r>
      <w:r>
        <w:rPr>
          <w:sz w:val="28"/>
          <w:szCs w:val="28"/>
        </w:rPr>
        <w:t xml:space="preserve"> Главному специалисту</w:t>
      </w:r>
      <w:r w:rsidRPr="00BF25DF">
        <w:rPr>
          <w:sz w:val="28"/>
          <w:szCs w:val="28"/>
        </w:rPr>
        <w:t xml:space="preserve"> администрации </w:t>
      </w:r>
      <w:r w:rsidRPr="00094616">
        <w:rPr>
          <w:sz w:val="28"/>
          <w:szCs w:val="28"/>
        </w:rPr>
        <w:t>Юго-Северного сельского поселения Тихорецкого района (</w:t>
      </w:r>
      <w:r>
        <w:rPr>
          <w:sz w:val="28"/>
          <w:szCs w:val="28"/>
        </w:rPr>
        <w:t>Худик</w:t>
      </w:r>
      <w:r w:rsidRPr="00094616">
        <w:rPr>
          <w:sz w:val="28"/>
          <w:szCs w:val="28"/>
        </w:rPr>
        <w:t>)</w:t>
      </w:r>
      <w:r w:rsidRPr="00BF25DF">
        <w:rPr>
          <w:sz w:val="28"/>
          <w:szCs w:val="28"/>
        </w:rPr>
        <w:t xml:space="preserve"> обнародовать настоящее решение в установленном порядке и обеспечить его размещение на официальном сайте администрации в информационно-телекоммуникационной сети «Интернет».</w:t>
      </w:r>
    </w:p>
    <w:p w14:paraId="5C0DDB67" w14:textId="743DB233" w:rsidR="005E5CA7" w:rsidRDefault="00094616" w:rsidP="00094616">
      <w:pPr>
        <w:keepNext/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B1C5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B1C58">
        <w:rPr>
          <w:sz w:val="28"/>
          <w:szCs w:val="28"/>
        </w:rPr>
        <w:t>Решение вступает в силу со дня его об</w:t>
      </w:r>
      <w:r>
        <w:rPr>
          <w:sz w:val="28"/>
          <w:szCs w:val="28"/>
        </w:rPr>
        <w:t>народо</w:t>
      </w:r>
      <w:r w:rsidRPr="00AB1C58">
        <w:rPr>
          <w:sz w:val="28"/>
          <w:szCs w:val="28"/>
        </w:rPr>
        <w:t>вания</w:t>
      </w:r>
    </w:p>
    <w:p w14:paraId="4F708156" w14:textId="7DEA37A6" w:rsidR="00A91792" w:rsidRDefault="00A91792" w:rsidP="005E5CA7">
      <w:pPr>
        <w:keepNext/>
        <w:suppressAutoHyphens/>
        <w:jc w:val="both"/>
        <w:rPr>
          <w:sz w:val="28"/>
          <w:szCs w:val="28"/>
        </w:rPr>
      </w:pPr>
    </w:p>
    <w:p w14:paraId="1D65E10E" w14:textId="77777777" w:rsidR="00094616" w:rsidRDefault="00094616" w:rsidP="005E5CA7">
      <w:pPr>
        <w:keepNext/>
        <w:suppressAutoHyphens/>
        <w:jc w:val="both"/>
        <w:rPr>
          <w:sz w:val="28"/>
          <w:szCs w:val="28"/>
        </w:rPr>
      </w:pPr>
    </w:p>
    <w:p w14:paraId="38BA044F" w14:textId="755A0EA8" w:rsidR="0056000E" w:rsidRDefault="00A91792" w:rsidP="005E5CA7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5E5CA7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E5CA7">
        <w:rPr>
          <w:sz w:val="28"/>
          <w:szCs w:val="28"/>
        </w:rPr>
        <w:t xml:space="preserve"> Юго-Северного сельского</w:t>
      </w:r>
    </w:p>
    <w:p w14:paraId="7695E828" w14:textId="179A73A0" w:rsidR="005E5CA7" w:rsidRPr="00BB3CE6" w:rsidRDefault="0056000E" w:rsidP="005E5CA7">
      <w:pPr>
        <w:rPr>
          <w:sz w:val="28"/>
          <w:szCs w:val="28"/>
        </w:rPr>
      </w:pPr>
      <w:r>
        <w:rPr>
          <w:sz w:val="28"/>
          <w:szCs w:val="28"/>
        </w:rPr>
        <w:t>поселения Тихорецкого района                                                         С.Ю. Карпунин</w:t>
      </w:r>
      <w:r w:rsidR="005E5CA7">
        <w:rPr>
          <w:sz w:val="28"/>
          <w:szCs w:val="28"/>
        </w:rPr>
        <w:t xml:space="preserve"> </w:t>
      </w:r>
    </w:p>
    <w:p w14:paraId="71E355B7" w14:textId="77777777" w:rsidR="00B453EF" w:rsidRDefault="00B453EF" w:rsidP="008221A8"/>
    <w:p w14:paraId="77528B93" w14:textId="77777777" w:rsidR="00504724" w:rsidRDefault="00504724" w:rsidP="008221A8"/>
    <w:tbl>
      <w:tblPr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504724" w:rsidRPr="00504724" w14:paraId="0493F457" w14:textId="77777777" w:rsidTr="00FA4AA2">
        <w:tc>
          <w:tcPr>
            <w:tcW w:w="5070" w:type="dxa"/>
          </w:tcPr>
          <w:p w14:paraId="3B1482F8" w14:textId="77777777" w:rsidR="00504724" w:rsidRPr="00504724" w:rsidRDefault="00504724" w:rsidP="005047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14:paraId="1CF135D8" w14:textId="77777777" w:rsidR="00504724" w:rsidRPr="00504724" w:rsidRDefault="00504724" w:rsidP="005047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04724">
              <w:rPr>
                <w:sz w:val="28"/>
                <w:szCs w:val="28"/>
              </w:rPr>
              <w:t>ПРИЛОЖЕНИЕ</w:t>
            </w:r>
          </w:p>
          <w:p w14:paraId="6CAB5976" w14:textId="77777777" w:rsidR="00504724" w:rsidRPr="00504724" w:rsidRDefault="00504724" w:rsidP="005047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504724" w:rsidRPr="00504724" w14:paraId="171BCAF8" w14:textId="77777777" w:rsidTr="00FA4AA2">
        <w:tc>
          <w:tcPr>
            <w:tcW w:w="5070" w:type="dxa"/>
          </w:tcPr>
          <w:p w14:paraId="3B115372" w14:textId="77777777" w:rsidR="00504724" w:rsidRPr="00504724" w:rsidRDefault="00504724" w:rsidP="005047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14:paraId="22BB0BD7" w14:textId="77777777" w:rsidR="00504724" w:rsidRPr="00504724" w:rsidRDefault="00504724" w:rsidP="005047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04724">
              <w:rPr>
                <w:sz w:val="28"/>
                <w:szCs w:val="28"/>
              </w:rPr>
              <w:t>УТВЕРЖДЕНО</w:t>
            </w:r>
          </w:p>
          <w:p w14:paraId="7CC1FF42" w14:textId="77777777" w:rsidR="00504724" w:rsidRPr="00504724" w:rsidRDefault="00504724" w:rsidP="005047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04724">
              <w:rPr>
                <w:sz w:val="28"/>
                <w:szCs w:val="28"/>
              </w:rPr>
              <w:t xml:space="preserve">решением Совета </w:t>
            </w:r>
          </w:p>
          <w:p w14:paraId="396A841C" w14:textId="77777777" w:rsidR="00504724" w:rsidRPr="00504724" w:rsidRDefault="00504724" w:rsidP="005047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0" w:name="_Hlk124771876"/>
            <w:r w:rsidRPr="00504724">
              <w:rPr>
                <w:sz w:val="28"/>
                <w:szCs w:val="28"/>
              </w:rPr>
              <w:t>Юго-Северного</w:t>
            </w:r>
            <w:bookmarkEnd w:id="0"/>
            <w:r w:rsidRPr="00504724">
              <w:rPr>
                <w:sz w:val="28"/>
                <w:szCs w:val="28"/>
              </w:rPr>
              <w:t xml:space="preserve"> сельского поселения Тихорецкого района</w:t>
            </w:r>
          </w:p>
          <w:p w14:paraId="465AE6D6" w14:textId="77777777" w:rsidR="00504724" w:rsidRPr="00504724" w:rsidRDefault="00504724" w:rsidP="005047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04724">
              <w:rPr>
                <w:sz w:val="28"/>
                <w:szCs w:val="28"/>
              </w:rPr>
              <w:t>от ______________ № _____</w:t>
            </w:r>
          </w:p>
          <w:p w14:paraId="28567038" w14:textId="77777777" w:rsidR="00504724" w:rsidRPr="00504724" w:rsidRDefault="00504724" w:rsidP="005047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14:paraId="20464F88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465DA2A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26F5B39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04724">
        <w:rPr>
          <w:sz w:val="28"/>
          <w:szCs w:val="28"/>
        </w:rPr>
        <w:t>ПОЛОЖЕНИЕ</w:t>
      </w:r>
    </w:p>
    <w:p w14:paraId="550B44A4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04724">
        <w:rPr>
          <w:sz w:val="28"/>
          <w:szCs w:val="28"/>
        </w:rPr>
        <w:t xml:space="preserve">о порядке предоставления ежегодных основного и дополнительных оплачиваемых отпусков главе Юго-Северного сельского </w:t>
      </w:r>
    </w:p>
    <w:p w14:paraId="2C55247E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04724">
        <w:rPr>
          <w:sz w:val="28"/>
          <w:szCs w:val="28"/>
        </w:rPr>
        <w:t xml:space="preserve">поселения Тихорецкого района и муниципальным служащим </w:t>
      </w:r>
    </w:p>
    <w:p w14:paraId="5965B23D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04724">
        <w:rPr>
          <w:sz w:val="28"/>
          <w:szCs w:val="28"/>
        </w:rPr>
        <w:t xml:space="preserve">администрации Юго-Северного сельского поселения </w:t>
      </w:r>
    </w:p>
    <w:p w14:paraId="2D73BE67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04724">
        <w:rPr>
          <w:sz w:val="28"/>
          <w:szCs w:val="28"/>
        </w:rPr>
        <w:t>Тихорецкого района</w:t>
      </w:r>
    </w:p>
    <w:p w14:paraId="4C5C5301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CE92230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6D1303A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bookmarkStart w:id="1" w:name="sub_100"/>
      <w:r w:rsidRPr="00504724">
        <w:rPr>
          <w:bCs/>
          <w:sz w:val="28"/>
          <w:szCs w:val="28"/>
        </w:rPr>
        <w:lastRenderedPageBreak/>
        <w:t>1. Общие положения</w:t>
      </w:r>
    </w:p>
    <w:bookmarkEnd w:id="1"/>
    <w:p w14:paraId="02340208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03EA208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bookmarkStart w:id="2" w:name="sub_11"/>
      <w:r w:rsidRPr="00504724">
        <w:rPr>
          <w:sz w:val="28"/>
          <w:szCs w:val="28"/>
        </w:rPr>
        <w:t>1.1.Настоящее Положение о порядке предоставления ежегодных основного и дополнительных оплачиваемых отпусков главе Юго-Северного сельского поселения Тихорецкого района и муниципальным служащим администрации Юго-Северного сельского поселения Тихорецкого района (далее - Положение) определяет порядок и условия предоставления ежегодных оплачиваемых отпусков главе Юго-Северного сельского поселения Тихорецкого района и муниципальным служащим администрации Юго-Северного сельского поселения Тихорецкого района.</w:t>
      </w:r>
    </w:p>
    <w:p w14:paraId="1DDADE6F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094046A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bookmarkStart w:id="3" w:name="sub_21"/>
      <w:bookmarkEnd w:id="2"/>
      <w:r w:rsidRPr="00504724">
        <w:rPr>
          <w:sz w:val="28"/>
          <w:szCs w:val="28"/>
        </w:rPr>
        <w:t xml:space="preserve">2.Ежегодные оплачиваемые отпуска главе Юго-Северного </w:t>
      </w:r>
    </w:p>
    <w:p w14:paraId="797A4A45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04724">
        <w:rPr>
          <w:sz w:val="28"/>
          <w:szCs w:val="28"/>
        </w:rPr>
        <w:t>сельского поселения Тихорецкого района</w:t>
      </w:r>
    </w:p>
    <w:p w14:paraId="63802B55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70B35DE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2.1.На основании статьи 29 Закона Краснодарского края от 7 июня           2004 года № 717-КЗ «О местном самоуправлении в Краснодарском крае» гарантии осуществления полномочий главы муниципального образования устанавливаются уставом муниципального образования и не должны быть ниже гарантий лиц, замещающих высшие должности муниципальной службы.</w:t>
      </w:r>
    </w:p>
    <w:p w14:paraId="141E6543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2.</w:t>
      </w:r>
      <w:proofErr w:type="gramStart"/>
      <w:r w:rsidRPr="00504724">
        <w:rPr>
          <w:sz w:val="28"/>
          <w:szCs w:val="28"/>
        </w:rPr>
        <w:t>2.На</w:t>
      </w:r>
      <w:proofErr w:type="gramEnd"/>
      <w:r w:rsidRPr="00504724">
        <w:rPr>
          <w:sz w:val="28"/>
          <w:szCs w:val="28"/>
        </w:rPr>
        <w:t xml:space="preserve"> основании статьи </w:t>
      </w:r>
      <w:r w:rsidRPr="00504724">
        <w:rPr>
          <w:bCs/>
          <w:sz w:val="28"/>
          <w:szCs w:val="28"/>
        </w:rPr>
        <w:t>33 Устава Юго-Северного сельского поселения Тихорецкого района главе Юго-Северного</w:t>
      </w:r>
      <w:r w:rsidRPr="00504724">
        <w:rPr>
          <w:sz w:val="28"/>
          <w:szCs w:val="28"/>
        </w:rPr>
        <w:t xml:space="preserve"> сельского поселения Тихорецкого района (далее - глава поселения) предоставляется ежегодный отпуск с сохранением денежного содержания, размер которого определяется в порядке, установленном трудовым законодательством для исчисления средней заработной платы. </w:t>
      </w:r>
    </w:p>
    <w:p w14:paraId="6D1F661F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 xml:space="preserve">Ежегодный оплачиваемый отпуск главы поселения состоит из основного оплачиваемого отпуска и дополнительного оплачиваемого отпуска за ненормированный рабочий день. Ежегодный основной оплачиваемый отпуск предоставляется главе поселения продолжительностью </w:t>
      </w:r>
      <w:r w:rsidRPr="00504724">
        <w:rPr>
          <w:b/>
          <w:sz w:val="28"/>
          <w:szCs w:val="28"/>
        </w:rPr>
        <w:t>40</w:t>
      </w:r>
      <w:r w:rsidRPr="00504724">
        <w:rPr>
          <w:sz w:val="28"/>
          <w:szCs w:val="28"/>
        </w:rPr>
        <w:t xml:space="preserve"> календарных дней.</w:t>
      </w:r>
    </w:p>
    <w:p w14:paraId="689DA899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color w:val="FF0000"/>
          <w:sz w:val="28"/>
          <w:szCs w:val="28"/>
        </w:rPr>
      </w:pPr>
      <w:r w:rsidRPr="00504724">
        <w:rPr>
          <w:sz w:val="28"/>
          <w:szCs w:val="28"/>
        </w:rPr>
        <w:t xml:space="preserve">Ежегодный дополнительный оплачиваемый отпуск за ненормированный рабочий день предоставляется главе поселения продолжительностью </w:t>
      </w:r>
      <w:r w:rsidRPr="00504724">
        <w:rPr>
          <w:b/>
          <w:sz w:val="28"/>
          <w:szCs w:val="28"/>
        </w:rPr>
        <w:t>14</w:t>
      </w:r>
      <w:r w:rsidRPr="00504724">
        <w:rPr>
          <w:sz w:val="28"/>
          <w:szCs w:val="28"/>
        </w:rPr>
        <w:t xml:space="preserve"> календарных дней.</w:t>
      </w:r>
    </w:p>
    <w:p w14:paraId="0359E0CF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2.</w:t>
      </w:r>
      <w:proofErr w:type="gramStart"/>
      <w:r w:rsidRPr="00504724">
        <w:rPr>
          <w:sz w:val="28"/>
          <w:szCs w:val="28"/>
        </w:rPr>
        <w:t>3.Ежегодный</w:t>
      </w:r>
      <w:proofErr w:type="gramEnd"/>
      <w:r w:rsidRPr="00504724">
        <w:rPr>
          <w:sz w:val="28"/>
          <w:szCs w:val="28"/>
        </w:rPr>
        <w:t xml:space="preserve"> основной оплачиваемый отпуск и дополнительный оплачиваемый отпуск за ненормированный рабочий день предоставляются главе поселения распоряжением администрации Юго-Северного сельского поселения Тихорецкого района.</w:t>
      </w:r>
    </w:p>
    <w:p w14:paraId="2A1215E7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2.</w:t>
      </w:r>
      <w:proofErr w:type="gramStart"/>
      <w:r w:rsidRPr="00504724">
        <w:rPr>
          <w:sz w:val="28"/>
          <w:szCs w:val="28"/>
        </w:rPr>
        <w:t>4.Право</w:t>
      </w:r>
      <w:proofErr w:type="gramEnd"/>
      <w:r w:rsidRPr="00504724">
        <w:rPr>
          <w:sz w:val="28"/>
          <w:szCs w:val="28"/>
        </w:rPr>
        <w:t xml:space="preserve"> на использование отпуска за первый год работы возникает               у главы поселения по истечении шести месяцев его непрерывной работы на указанной должности. Оплачиваемый отпуск главе поселения может быть предоставлен и до истечения шести месяцев.</w:t>
      </w:r>
    </w:p>
    <w:p w14:paraId="12DF1B4F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42757C1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04724">
        <w:rPr>
          <w:sz w:val="28"/>
          <w:szCs w:val="28"/>
        </w:rPr>
        <w:t xml:space="preserve">3.Ежегодные оплачиваемые отпуска муниципальным служащим администрации Юго-Северного сельского поселения </w:t>
      </w:r>
    </w:p>
    <w:p w14:paraId="445E477A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04724">
        <w:rPr>
          <w:sz w:val="28"/>
          <w:szCs w:val="28"/>
        </w:rPr>
        <w:t>Тихорецкого района.</w:t>
      </w:r>
    </w:p>
    <w:p w14:paraId="6FE8EE48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60A2DA0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lastRenderedPageBreak/>
        <w:t>3.1.На основании статьи 21 Федерального закона от 2 марта 2007 года     № 25-ФЗ «О муниципальной службе в Российской Федерации» муниципальному служащему предоставляется ежегодный отпуск с сохранением замещаемой должности муниципальной службы и денежного содержания, размер которого определяется в порядке, установленном трудовым законодательством для исчисления средней заработной платы.</w:t>
      </w:r>
    </w:p>
    <w:p w14:paraId="5F853B80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Ежегодный оплачиваемый отпуск муниципального служащего состоит из основного оплачиваемого отпуска и дополнительных оплачиваемых отпусков.</w:t>
      </w:r>
    </w:p>
    <w:p w14:paraId="15487851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Ежегодный основной оплачиваемый отпуск предоставляется муниципальному служащему продолжительностью 30 календарных дней.</w:t>
      </w:r>
    </w:p>
    <w:p w14:paraId="183C7499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Ежегодные дополнительные оплачиваемые отпуска предоставляются муниципальному служащему за выслугу лет (продолжительностью не более 10 календарных дней), а также в случаях, предусмотренных федеральными законами и законами субъекта Российской Федерации.</w:t>
      </w:r>
    </w:p>
    <w:p w14:paraId="6251DBC2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3.</w:t>
      </w:r>
      <w:proofErr w:type="gramStart"/>
      <w:r w:rsidRPr="00504724">
        <w:rPr>
          <w:sz w:val="28"/>
          <w:szCs w:val="28"/>
        </w:rPr>
        <w:t>2.На</w:t>
      </w:r>
      <w:proofErr w:type="gramEnd"/>
      <w:r w:rsidRPr="00504724">
        <w:rPr>
          <w:sz w:val="28"/>
          <w:szCs w:val="28"/>
        </w:rPr>
        <w:t xml:space="preserve"> основании статьи 19 Закона Краснодарского края от 8 июня                  2007 года № 1244-КЗ «О муниципальной службе в Краснодарском крае» продолжительность предоставляемого муниципальным служащим ежегодного дополнительного оплачиваемого отпуска за выслугу лет составляет:</w:t>
      </w:r>
    </w:p>
    <w:p w14:paraId="79689AEF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1)при стаже муниципальной службы от 1 года до 5 лет - 1 календарный день;</w:t>
      </w:r>
    </w:p>
    <w:p w14:paraId="3D0CAD86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2)при стаже муниципальной службы от 5 до 10 лет - 5 календарных дней;</w:t>
      </w:r>
    </w:p>
    <w:p w14:paraId="2A69BA55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3)при стаже муниципальной службы от 10 до 15 лет - 7 календарных дней;</w:t>
      </w:r>
    </w:p>
    <w:p w14:paraId="351E21C0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4)при стаже муниципальной службы свыше 15 лет - 10 календарных дней.</w:t>
      </w:r>
    </w:p>
    <w:p w14:paraId="6001988B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3.3.Муниципальному служащему, замещающему должность муниципальной службы, предусмотренную реестром должностей муниципальной службы Краснодарского края, утвержденным Законом Краснодарского края от 8 июня 2007 года № 1243-K3 «О Реестре муниципальных должностей и Реестре должностей муниципальной службы в Краснодарском крае» предоставляется ежегодный дополнительный оплачиваемый отпуск за ненормированный служебный день продолжительностью 3 календарных дня.</w:t>
      </w:r>
    </w:p>
    <w:p w14:paraId="3845E583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3.</w:t>
      </w:r>
      <w:proofErr w:type="gramStart"/>
      <w:r w:rsidRPr="00504724">
        <w:rPr>
          <w:sz w:val="28"/>
          <w:szCs w:val="28"/>
        </w:rPr>
        <w:t>4.Муниципальному</w:t>
      </w:r>
      <w:proofErr w:type="gramEnd"/>
      <w:r w:rsidRPr="00504724">
        <w:rPr>
          <w:sz w:val="28"/>
          <w:szCs w:val="28"/>
        </w:rPr>
        <w:t xml:space="preserve"> служащему предоставляется ежегодный дополнительный оплачиваемый отпуск за особые условия службы сверх суммированных ежегодного основного оплачиваемого отпуска и ежегодного дополнительного оплачиваемого отпуска за выслугу лет следующей продолжительности:</w:t>
      </w:r>
    </w:p>
    <w:p w14:paraId="6C82A456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1)главная должность муниципальной службы - 8 календарных дней;</w:t>
      </w:r>
    </w:p>
    <w:p w14:paraId="6AE75799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2)ведущая должность муниципальной службы - 5 календарных дней;</w:t>
      </w:r>
    </w:p>
    <w:p w14:paraId="48187933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3)старшая должность муниципальной службы - 4 календарных дней;</w:t>
      </w:r>
    </w:p>
    <w:p w14:paraId="6DEE73AA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4)младшая должность муниципальной службы - 3 календарных дня.</w:t>
      </w:r>
    </w:p>
    <w:p w14:paraId="6FD82E4D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 xml:space="preserve">Предоставление ежегодного дополнительного оплачиваемого отпуска за </w:t>
      </w:r>
      <w:r w:rsidRPr="00504724">
        <w:rPr>
          <w:sz w:val="28"/>
          <w:szCs w:val="28"/>
        </w:rPr>
        <w:lastRenderedPageBreak/>
        <w:t>особые условия службы осуществляется в пределах ассигнований, предусмотренных в бюджете Юго-Северного сельского поселения Тихорецкого района на содержание органов местного самоуправления Юго-Северного сельского поселения Тихорецкого района.</w:t>
      </w:r>
    </w:p>
    <w:p w14:paraId="53752F64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3.</w:t>
      </w:r>
      <w:proofErr w:type="gramStart"/>
      <w:r w:rsidRPr="00504724">
        <w:rPr>
          <w:sz w:val="28"/>
          <w:szCs w:val="28"/>
        </w:rPr>
        <w:t>5.Ежегодные</w:t>
      </w:r>
      <w:proofErr w:type="gramEnd"/>
      <w:r w:rsidRPr="00504724">
        <w:rPr>
          <w:sz w:val="28"/>
          <w:szCs w:val="28"/>
        </w:rPr>
        <w:t xml:space="preserve"> оплачиваемые отпуска предоставляются муниципальным служащим администрации Юго-Северного сельского поселения Тихорецкого района (далее - муниципальный служащий) распоряжением администрации Юго-Северного сельского поселения Тихорецкого района. </w:t>
      </w:r>
    </w:p>
    <w:p w14:paraId="51A7ED10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3.</w:t>
      </w:r>
      <w:proofErr w:type="gramStart"/>
      <w:r w:rsidRPr="00504724">
        <w:rPr>
          <w:sz w:val="28"/>
          <w:szCs w:val="28"/>
        </w:rPr>
        <w:t>6.Право</w:t>
      </w:r>
      <w:proofErr w:type="gramEnd"/>
      <w:r w:rsidRPr="00504724">
        <w:rPr>
          <w:sz w:val="28"/>
          <w:szCs w:val="28"/>
        </w:rPr>
        <w:t xml:space="preserve"> на использование отпуска за первый год работы возникает               у муниципального служащего по истечении шести месяцев его непрерывной работы в администрации Юго-Северного сельского поселения Тихорецкого района.</w:t>
      </w:r>
    </w:p>
    <w:p w14:paraId="323E6192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По соглашению сторон оплачиваемый отпуск муниципальному служащему может быть предоставлен и до истечения шести месяцев.</w:t>
      </w:r>
    </w:p>
    <w:p w14:paraId="1E31E0F4" w14:textId="77777777" w:rsidR="00504724" w:rsidRPr="00504724" w:rsidRDefault="00504724" w:rsidP="00504724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4724">
        <w:rPr>
          <w:sz w:val="28"/>
          <w:szCs w:val="28"/>
        </w:rPr>
        <w:t>3.</w:t>
      </w:r>
      <w:proofErr w:type="gramStart"/>
      <w:r w:rsidRPr="00504724">
        <w:rPr>
          <w:sz w:val="28"/>
          <w:szCs w:val="28"/>
        </w:rPr>
        <w:t>7.Отпуск</w:t>
      </w:r>
      <w:proofErr w:type="gramEnd"/>
      <w:r w:rsidRPr="00504724">
        <w:rPr>
          <w:sz w:val="28"/>
          <w:szCs w:val="28"/>
        </w:rPr>
        <w:t xml:space="preserve"> за второй и последующие годы работы может предоставляться муниципальному служащему в любое время рабочего года в соответствии с графиком отпусков, утверждаемым главой Юго-Северного сельского поселения Тихорецкого района с учетом мнения выборного органа первичной профсоюзной организации.</w:t>
      </w:r>
    </w:p>
    <w:bookmarkEnd w:id="3"/>
    <w:p w14:paraId="7A8FABFB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4C5B6FD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009FD05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A3CA56B" w14:textId="77777777" w:rsidR="00504724" w:rsidRPr="00504724" w:rsidRDefault="00504724" w:rsidP="005047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04724">
        <w:rPr>
          <w:sz w:val="28"/>
          <w:szCs w:val="28"/>
        </w:rPr>
        <w:t xml:space="preserve">Главный специалист Юго-Северного </w:t>
      </w:r>
    </w:p>
    <w:p w14:paraId="03A2FCB3" w14:textId="77777777" w:rsidR="00504724" w:rsidRPr="00504724" w:rsidRDefault="00504724" w:rsidP="0050472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04724">
        <w:rPr>
          <w:sz w:val="28"/>
          <w:szCs w:val="28"/>
        </w:rPr>
        <w:t>сельского поселения Тихорецкого района</w:t>
      </w:r>
      <w:r w:rsidRPr="00504724">
        <w:rPr>
          <w:sz w:val="28"/>
          <w:szCs w:val="28"/>
        </w:rPr>
        <w:tab/>
      </w:r>
      <w:r w:rsidRPr="00504724">
        <w:rPr>
          <w:sz w:val="28"/>
          <w:szCs w:val="28"/>
        </w:rPr>
        <w:tab/>
      </w:r>
      <w:r w:rsidRPr="00504724">
        <w:rPr>
          <w:sz w:val="28"/>
          <w:szCs w:val="28"/>
        </w:rPr>
        <w:tab/>
        <w:t xml:space="preserve">   </w:t>
      </w:r>
      <w:r w:rsidRPr="00504724">
        <w:rPr>
          <w:sz w:val="28"/>
          <w:szCs w:val="28"/>
        </w:rPr>
        <w:tab/>
      </w:r>
      <w:r w:rsidRPr="00504724">
        <w:rPr>
          <w:sz w:val="28"/>
          <w:szCs w:val="28"/>
        </w:rPr>
        <w:tab/>
      </w:r>
      <w:proofErr w:type="spellStart"/>
      <w:r w:rsidRPr="00504724">
        <w:rPr>
          <w:sz w:val="28"/>
          <w:szCs w:val="28"/>
        </w:rPr>
        <w:t>О.А.Худик</w:t>
      </w:r>
      <w:proofErr w:type="spellEnd"/>
    </w:p>
    <w:p w14:paraId="7D788F85" w14:textId="77777777" w:rsidR="00504724" w:rsidRDefault="00504724" w:rsidP="008221A8"/>
    <w:p w14:paraId="4D45EF99" w14:textId="34C17A2B" w:rsidR="00504724" w:rsidRDefault="00504724" w:rsidP="008221A8">
      <w:pPr>
        <w:sectPr w:rsidR="00504724" w:rsidSect="00094616">
          <w:headerReference w:type="even" r:id="rId9"/>
          <w:headerReference w:type="first" r:id="rId10"/>
          <w:pgSz w:w="11906" w:h="16838"/>
          <w:pgMar w:top="1134" w:right="567" w:bottom="1134" w:left="1701" w:header="170" w:footer="0" w:gutter="0"/>
          <w:pgNumType w:start="1"/>
          <w:cols w:space="720"/>
          <w:titlePg/>
          <w:docGrid w:linePitch="272"/>
        </w:sectPr>
      </w:pPr>
    </w:p>
    <w:p w14:paraId="31A61C5B" w14:textId="409E76B7" w:rsidR="000D5BC5" w:rsidRPr="004039AF" w:rsidRDefault="000D5BC5" w:rsidP="00504724">
      <w:pPr>
        <w:widowControl w:val="0"/>
        <w:ind w:left="4536"/>
        <w:rPr>
          <w:sz w:val="28"/>
          <w:szCs w:val="28"/>
        </w:rPr>
      </w:pPr>
    </w:p>
    <w:sectPr w:rsidR="000D5BC5" w:rsidRPr="004039AF" w:rsidSect="003B2EE3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DD1D5" w14:textId="77777777" w:rsidR="00CD61B0" w:rsidRDefault="00CD61B0">
      <w:r>
        <w:separator/>
      </w:r>
    </w:p>
  </w:endnote>
  <w:endnote w:type="continuationSeparator" w:id="0">
    <w:p w14:paraId="197D1C15" w14:textId="77777777" w:rsidR="00CD61B0" w:rsidRDefault="00CD6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CEFED" w14:textId="77777777" w:rsidR="00497B60" w:rsidRDefault="00497B60">
    <w:pPr>
      <w:pStyle w:val="ac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5FD32CF" w14:textId="77777777" w:rsidR="00497B60" w:rsidRDefault="00497B60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180A7" w14:textId="77777777" w:rsidR="00497B60" w:rsidRDefault="00497B60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BB57F" w14:textId="77777777" w:rsidR="00CD61B0" w:rsidRDefault="00CD61B0">
      <w:r>
        <w:separator/>
      </w:r>
    </w:p>
  </w:footnote>
  <w:footnote w:type="continuationSeparator" w:id="0">
    <w:p w14:paraId="2499312B" w14:textId="77777777" w:rsidR="00CD61B0" w:rsidRDefault="00CD6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5C87" w14:textId="77777777" w:rsidR="00497B60" w:rsidRDefault="00497B60" w:rsidP="00366393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4015679" w14:textId="77777777" w:rsidR="00497B60" w:rsidRDefault="00497B6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A5130" w14:textId="77777777" w:rsidR="00497B60" w:rsidRPr="00F30478" w:rsidRDefault="00497B60" w:rsidP="00F30478">
    <w:pPr>
      <w:pStyle w:val="a7"/>
      <w:tabs>
        <w:tab w:val="clear" w:pos="4677"/>
        <w:tab w:val="clear" w:pos="9355"/>
        <w:tab w:val="left" w:pos="8085"/>
      </w:tabs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D2B77" w14:textId="77777777" w:rsidR="00497B60" w:rsidRDefault="00497B60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6E970FC" w14:textId="77777777" w:rsidR="00497B60" w:rsidRDefault="00497B60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16F1D" w14:textId="00C061B6" w:rsidR="003242AD" w:rsidRPr="00E66039" w:rsidRDefault="003242AD" w:rsidP="00C95024">
    <w:pPr>
      <w:pStyle w:val="a7"/>
      <w:framePr w:wrap="around" w:vAnchor="text" w:hAnchor="page" w:x="6000" w:y="-108"/>
      <w:rPr>
        <w:rStyle w:val="a8"/>
        <w:sz w:val="28"/>
        <w:szCs w:val="28"/>
      </w:rPr>
    </w:pPr>
    <w:r>
      <w:rPr>
        <w:rStyle w:val="a8"/>
        <w:sz w:val="28"/>
        <w:szCs w:val="28"/>
      </w:rPr>
      <w:t>2</w:t>
    </w:r>
  </w:p>
  <w:p w14:paraId="7F79D070" w14:textId="77777777" w:rsidR="00497B60" w:rsidRDefault="00497B60">
    <w:pPr>
      <w:pStyle w:val="a7"/>
    </w:pPr>
  </w:p>
  <w:p w14:paraId="7F3E5357" w14:textId="77777777" w:rsidR="00497B60" w:rsidRDefault="00497B6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374A70"/>
    <w:multiLevelType w:val="hybridMultilevel"/>
    <w:tmpl w:val="40F8E428"/>
    <w:lvl w:ilvl="0" w:tplc="7902AD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389337C"/>
    <w:multiLevelType w:val="hybridMultilevel"/>
    <w:tmpl w:val="D81ADEC6"/>
    <w:lvl w:ilvl="0" w:tplc="2F40FE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EF3EE1"/>
    <w:multiLevelType w:val="hybridMultilevel"/>
    <w:tmpl w:val="19BE1020"/>
    <w:lvl w:ilvl="0" w:tplc="ECB21B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7513C"/>
    <w:multiLevelType w:val="hybridMultilevel"/>
    <w:tmpl w:val="A27AB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8E2170"/>
    <w:multiLevelType w:val="multilevel"/>
    <w:tmpl w:val="04102E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CC86E4C"/>
    <w:multiLevelType w:val="multilevel"/>
    <w:tmpl w:val="666EF7D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30EA4AAB"/>
    <w:multiLevelType w:val="hybridMultilevel"/>
    <w:tmpl w:val="4DBEF614"/>
    <w:lvl w:ilvl="0" w:tplc="C1A46B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84F72"/>
    <w:multiLevelType w:val="hybridMultilevel"/>
    <w:tmpl w:val="F9245BE0"/>
    <w:lvl w:ilvl="0" w:tplc="AAF4C5CE"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9" w15:restartNumberingAfterBreak="0">
    <w:nsid w:val="377B313C"/>
    <w:multiLevelType w:val="hybridMultilevel"/>
    <w:tmpl w:val="62329E8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63AF5"/>
    <w:multiLevelType w:val="multilevel"/>
    <w:tmpl w:val="6A9C5D6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3F7C49C8"/>
    <w:multiLevelType w:val="hybridMultilevel"/>
    <w:tmpl w:val="DFAA1F80"/>
    <w:lvl w:ilvl="0" w:tplc="B9D8439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2224939"/>
    <w:multiLevelType w:val="hybridMultilevel"/>
    <w:tmpl w:val="65A01550"/>
    <w:lvl w:ilvl="0" w:tplc="6A06E7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52444682"/>
    <w:multiLevelType w:val="hybridMultilevel"/>
    <w:tmpl w:val="BC42D6B4"/>
    <w:lvl w:ilvl="0" w:tplc="AC4C57A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466205"/>
    <w:multiLevelType w:val="multilevel"/>
    <w:tmpl w:val="4784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446CBE"/>
    <w:multiLevelType w:val="hybridMultilevel"/>
    <w:tmpl w:val="4EE4D34A"/>
    <w:lvl w:ilvl="0" w:tplc="70C80A30">
      <w:start w:val="1"/>
      <w:numFmt w:val="decimal"/>
      <w:lvlText w:val="%1."/>
      <w:lvlJc w:val="left"/>
      <w:pPr>
        <w:ind w:left="1069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BA5593E"/>
    <w:multiLevelType w:val="hybridMultilevel"/>
    <w:tmpl w:val="4C5E49B2"/>
    <w:lvl w:ilvl="0" w:tplc="62FCC2BC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C443A10"/>
    <w:multiLevelType w:val="multilevel"/>
    <w:tmpl w:val="5C103B7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8" w15:restartNumberingAfterBreak="0">
    <w:nsid w:val="6DA21C25"/>
    <w:multiLevelType w:val="hybridMultilevel"/>
    <w:tmpl w:val="D5107360"/>
    <w:lvl w:ilvl="0" w:tplc="E57E9216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C701843"/>
    <w:multiLevelType w:val="hybridMultilevel"/>
    <w:tmpl w:val="4EE4D34A"/>
    <w:lvl w:ilvl="0" w:tplc="70C80A30">
      <w:start w:val="1"/>
      <w:numFmt w:val="decimal"/>
      <w:lvlText w:val="%1."/>
      <w:lvlJc w:val="left"/>
      <w:pPr>
        <w:ind w:left="1069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73555624">
    <w:abstractNumId w:val="12"/>
  </w:num>
  <w:num w:numId="2" w16cid:durableId="1926766837">
    <w:abstractNumId w:val="1"/>
  </w:num>
  <w:num w:numId="3" w16cid:durableId="1531063241">
    <w:abstractNumId w:val="2"/>
  </w:num>
  <w:num w:numId="4" w16cid:durableId="959071101">
    <w:abstractNumId w:val="7"/>
  </w:num>
  <w:num w:numId="5" w16cid:durableId="153575019">
    <w:abstractNumId w:val="4"/>
  </w:num>
  <w:num w:numId="6" w16cid:durableId="628361585">
    <w:abstractNumId w:val="18"/>
  </w:num>
  <w:num w:numId="7" w16cid:durableId="1803572082">
    <w:abstractNumId w:val="8"/>
  </w:num>
  <w:num w:numId="8" w16cid:durableId="1190266937">
    <w:abstractNumId w:val="3"/>
  </w:num>
  <w:num w:numId="9" w16cid:durableId="1306817294">
    <w:abstractNumId w:val="11"/>
  </w:num>
  <w:num w:numId="10" w16cid:durableId="792938733">
    <w:abstractNumId w:val="17"/>
  </w:num>
  <w:num w:numId="11" w16cid:durableId="473564866">
    <w:abstractNumId w:val="6"/>
  </w:num>
  <w:num w:numId="12" w16cid:durableId="1894152385">
    <w:abstractNumId w:val="16"/>
  </w:num>
  <w:num w:numId="13" w16cid:durableId="791050823">
    <w:abstractNumId w:val="0"/>
  </w:num>
  <w:num w:numId="14" w16cid:durableId="1645504245">
    <w:abstractNumId w:val="10"/>
  </w:num>
  <w:num w:numId="15" w16cid:durableId="1663700359">
    <w:abstractNumId w:val="19"/>
  </w:num>
  <w:num w:numId="16" w16cid:durableId="859705557">
    <w:abstractNumId w:val="14"/>
  </w:num>
  <w:num w:numId="17" w16cid:durableId="711340949">
    <w:abstractNumId w:val="5"/>
  </w:num>
  <w:num w:numId="18" w16cid:durableId="161679086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9234711">
    <w:abstractNumId w:val="20"/>
  </w:num>
  <w:num w:numId="20" w16cid:durableId="1038623657">
    <w:abstractNumId w:val="15"/>
  </w:num>
  <w:num w:numId="21" w16cid:durableId="837423394">
    <w:abstractNumId w:val="13"/>
  </w:num>
  <w:num w:numId="22" w16cid:durableId="17313475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DC3"/>
    <w:rsid w:val="00001B9E"/>
    <w:rsid w:val="0002373F"/>
    <w:rsid w:val="00034974"/>
    <w:rsid w:val="00036C62"/>
    <w:rsid w:val="00037641"/>
    <w:rsid w:val="00037693"/>
    <w:rsid w:val="0004553F"/>
    <w:rsid w:val="00056982"/>
    <w:rsid w:val="0007004C"/>
    <w:rsid w:val="000734AD"/>
    <w:rsid w:val="000747BB"/>
    <w:rsid w:val="0007798E"/>
    <w:rsid w:val="00094616"/>
    <w:rsid w:val="000A1D96"/>
    <w:rsid w:val="000A22E4"/>
    <w:rsid w:val="000A73E4"/>
    <w:rsid w:val="000C19CE"/>
    <w:rsid w:val="000C5509"/>
    <w:rsid w:val="000D05F8"/>
    <w:rsid w:val="000D1165"/>
    <w:rsid w:val="000D2C95"/>
    <w:rsid w:val="000D5BC5"/>
    <w:rsid w:val="000E3FEF"/>
    <w:rsid w:val="000F5075"/>
    <w:rsid w:val="000F7411"/>
    <w:rsid w:val="00110FC2"/>
    <w:rsid w:val="00111163"/>
    <w:rsid w:val="00115025"/>
    <w:rsid w:val="00115A1E"/>
    <w:rsid w:val="00120543"/>
    <w:rsid w:val="001249D3"/>
    <w:rsid w:val="00137C26"/>
    <w:rsid w:val="0015065C"/>
    <w:rsid w:val="00155594"/>
    <w:rsid w:val="00164912"/>
    <w:rsid w:val="00181BC4"/>
    <w:rsid w:val="001843FA"/>
    <w:rsid w:val="00185E66"/>
    <w:rsid w:val="001956E2"/>
    <w:rsid w:val="00196793"/>
    <w:rsid w:val="001A50C0"/>
    <w:rsid w:val="001B3B0C"/>
    <w:rsid w:val="001C7CBC"/>
    <w:rsid w:val="001F20A8"/>
    <w:rsid w:val="001F547B"/>
    <w:rsid w:val="001F6564"/>
    <w:rsid w:val="001F7CBD"/>
    <w:rsid w:val="00223074"/>
    <w:rsid w:val="00226012"/>
    <w:rsid w:val="0023369C"/>
    <w:rsid w:val="00237ECF"/>
    <w:rsid w:val="00246333"/>
    <w:rsid w:val="002474E3"/>
    <w:rsid w:val="00256358"/>
    <w:rsid w:val="00261B84"/>
    <w:rsid w:val="002734B5"/>
    <w:rsid w:val="0027606E"/>
    <w:rsid w:val="00281E98"/>
    <w:rsid w:val="002852A0"/>
    <w:rsid w:val="002853B1"/>
    <w:rsid w:val="0029147D"/>
    <w:rsid w:val="00293547"/>
    <w:rsid w:val="002A0B1D"/>
    <w:rsid w:val="002A5D81"/>
    <w:rsid w:val="002A72AB"/>
    <w:rsid w:val="002B17ED"/>
    <w:rsid w:val="002B1FA7"/>
    <w:rsid w:val="002B2283"/>
    <w:rsid w:val="002C7800"/>
    <w:rsid w:val="002D1A57"/>
    <w:rsid w:val="002D1F26"/>
    <w:rsid w:val="002E69A8"/>
    <w:rsid w:val="002E6E72"/>
    <w:rsid w:val="002F24C9"/>
    <w:rsid w:val="002F3821"/>
    <w:rsid w:val="00320330"/>
    <w:rsid w:val="00323BE9"/>
    <w:rsid w:val="003242AD"/>
    <w:rsid w:val="00325033"/>
    <w:rsid w:val="00325354"/>
    <w:rsid w:val="00325ABB"/>
    <w:rsid w:val="00330B79"/>
    <w:rsid w:val="00330FCA"/>
    <w:rsid w:val="0033298F"/>
    <w:rsid w:val="003345FB"/>
    <w:rsid w:val="0034133D"/>
    <w:rsid w:val="00352FC5"/>
    <w:rsid w:val="00363ACF"/>
    <w:rsid w:val="00365E58"/>
    <w:rsid w:val="0036604A"/>
    <w:rsid w:val="00366393"/>
    <w:rsid w:val="00370472"/>
    <w:rsid w:val="003735B3"/>
    <w:rsid w:val="0038575C"/>
    <w:rsid w:val="00391D22"/>
    <w:rsid w:val="003B0302"/>
    <w:rsid w:val="003B2EE3"/>
    <w:rsid w:val="003B3E69"/>
    <w:rsid w:val="003B5110"/>
    <w:rsid w:val="003B7E58"/>
    <w:rsid w:val="003D082B"/>
    <w:rsid w:val="003E29AC"/>
    <w:rsid w:val="003E35E4"/>
    <w:rsid w:val="003E3BF1"/>
    <w:rsid w:val="004138F8"/>
    <w:rsid w:val="0041444A"/>
    <w:rsid w:val="00415DAF"/>
    <w:rsid w:val="0044620B"/>
    <w:rsid w:val="0045760C"/>
    <w:rsid w:val="00464398"/>
    <w:rsid w:val="004679B2"/>
    <w:rsid w:val="004712EA"/>
    <w:rsid w:val="00474D08"/>
    <w:rsid w:val="004765B6"/>
    <w:rsid w:val="00486121"/>
    <w:rsid w:val="00490A82"/>
    <w:rsid w:val="00497B60"/>
    <w:rsid w:val="004A62B0"/>
    <w:rsid w:val="004B1867"/>
    <w:rsid w:val="004B4966"/>
    <w:rsid w:val="004B73DB"/>
    <w:rsid w:val="004C49D5"/>
    <w:rsid w:val="004C55A9"/>
    <w:rsid w:val="004C6BFA"/>
    <w:rsid w:val="004E08FE"/>
    <w:rsid w:val="004E0CDD"/>
    <w:rsid w:val="004E2C03"/>
    <w:rsid w:val="004E79CC"/>
    <w:rsid w:val="00504724"/>
    <w:rsid w:val="005058F6"/>
    <w:rsid w:val="005102C4"/>
    <w:rsid w:val="00510FF9"/>
    <w:rsid w:val="005240BD"/>
    <w:rsid w:val="005267A0"/>
    <w:rsid w:val="00531B40"/>
    <w:rsid w:val="00535EEC"/>
    <w:rsid w:val="00541048"/>
    <w:rsid w:val="00541B30"/>
    <w:rsid w:val="00546C59"/>
    <w:rsid w:val="00551FAA"/>
    <w:rsid w:val="00553025"/>
    <w:rsid w:val="00553B7A"/>
    <w:rsid w:val="0056000E"/>
    <w:rsid w:val="00562CEC"/>
    <w:rsid w:val="00572FAF"/>
    <w:rsid w:val="00575637"/>
    <w:rsid w:val="0058303F"/>
    <w:rsid w:val="005926A3"/>
    <w:rsid w:val="00593B7E"/>
    <w:rsid w:val="005A018F"/>
    <w:rsid w:val="005A14E3"/>
    <w:rsid w:val="005B0E7B"/>
    <w:rsid w:val="005B2677"/>
    <w:rsid w:val="005C0612"/>
    <w:rsid w:val="005C56F0"/>
    <w:rsid w:val="005D1567"/>
    <w:rsid w:val="005D404C"/>
    <w:rsid w:val="005D54CB"/>
    <w:rsid w:val="005E5CA7"/>
    <w:rsid w:val="005E613D"/>
    <w:rsid w:val="005F7994"/>
    <w:rsid w:val="00602DA1"/>
    <w:rsid w:val="00604F19"/>
    <w:rsid w:val="00605BED"/>
    <w:rsid w:val="0063264D"/>
    <w:rsid w:val="0063452F"/>
    <w:rsid w:val="00635E0B"/>
    <w:rsid w:val="00637163"/>
    <w:rsid w:val="0065147A"/>
    <w:rsid w:val="006570E9"/>
    <w:rsid w:val="00660A2A"/>
    <w:rsid w:val="00664871"/>
    <w:rsid w:val="006701BE"/>
    <w:rsid w:val="00686671"/>
    <w:rsid w:val="00687F08"/>
    <w:rsid w:val="006B1BAC"/>
    <w:rsid w:val="006B1C46"/>
    <w:rsid w:val="006B2308"/>
    <w:rsid w:val="006B3E97"/>
    <w:rsid w:val="006C065B"/>
    <w:rsid w:val="006C069B"/>
    <w:rsid w:val="006C0D67"/>
    <w:rsid w:val="006D1335"/>
    <w:rsid w:val="006D4155"/>
    <w:rsid w:val="006D4216"/>
    <w:rsid w:val="006D4CD6"/>
    <w:rsid w:val="006E6AA4"/>
    <w:rsid w:val="00707CB5"/>
    <w:rsid w:val="007118EE"/>
    <w:rsid w:val="007319D0"/>
    <w:rsid w:val="00744D90"/>
    <w:rsid w:val="00746974"/>
    <w:rsid w:val="00747E48"/>
    <w:rsid w:val="007517C9"/>
    <w:rsid w:val="00752E21"/>
    <w:rsid w:val="00772CED"/>
    <w:rsid w:val="007854A1"/>
    <w:rsid w:val="00795904"/>
    <w:rsid w:val="007A0E8A"/>
    <w:rsid w:val="007C6947"/>
    <w:rsid w:val="007D0A1F"/>
    <w:rsid w:val="007D0BFF"/>
    <w:rsid w:val="007D60A6"/>
    <w:rsid w:val="007F0FC3"/>
    <w:rsid w:val="007F3C8F"/>
    <w:rsid w:val="007F4863"/>
    <w:rsid w:val="007F6FC0"/>
    <w:rsid w:val="007F792C"/>
    <w:rsid w:val="007F79AF"/>
    <w:rsid w:val="00803BC6"/>
    <w:rsid w:val="00805A64"/>
    <w:rsid w:val="008221A8"/>
    <w:rsid w:val="00824CBE"/>
    <w:rsid w:val="00830C8A"/>
    <w:rsid w:val="0083181F"/>
    <w:rsid w:val="008325BB"/>
    <w:rsid w:val="00837CB9"/>
    <w:rsid w:val="0084267A"/>
    <w:rsid w:val="00843E2D"/>
    <w:rsid w:val="0084731A"/>
    <w:rsid w:val="00847785"/>
    <w:rsid w:val="008561F3"/>
    <w:rsid w:val="00856FC9"/>
    <w:rsid w:val="008575AD"/>
    <w:rsid w:val="00860419"/>
    <w:rsid w:val="00860454"/>
    <w:rsid w:val="00863F6C"/>
    <w:rsid w:val="008655D3"/>
    <w:rsid w:val="00866C49"/>
    <w:rsid w:val="0086743C"/>
    <w:rsid w:val="008679C0"/>
    <w:rsid w:val="00885AF6"/>
    <w:rsid w:val="00891FAF"/>
    <w:rsid w:val="00896B29"/>
    <w:rsid w:val="00897A89"/>
    <w:rsid w:val="008A56CA"/>
    <w:rsid w:val="008B0748"/>
    <w:rsid w:val="008C0B1D"/>
    <w:rsid w:val="008C3801"/>
    <w:rsid w:val="008D45B3"/>
    <w:rsid w:val="008E1238"/>
    <w:rsid w:val="008E2D51"/>
    <w:rsid w:val="008F0060"/>
    <w:rsid w:val="008F284D"/>
    <w:rsid w:val="009034F5"/>
    <w:rsid w:val="009077D3"/>
    <w:rsid w:val="00923DA0"/>
    <w:rsid w:val="00926334"/>
    <w:rsid w:val="00926E73"/>
    <w:rsid w:val="00931E17"/>
    <w:rsid w:val="00932391"/>
    <w:rsid w:val="009366AD"/>
    <w:rsid w:val="00940615"/>
    <w:rsid w:val="00940DB5"/>
    <w:rsid w:val="00945E25"/>
    <w:rsid w:val="00954C5A"/>
    <w:rsid w:val="0095506D"/>
    <w:rsid w:val="00957142"/>
    <w:rsid w:val="00957365"/>
    <w:rsid w:val="009604E2"/>
    <w:rsid w:val="009648F6"/>
    <w:rsid w:val="00965A0F"/>
    <w:rsid w:val="00967AA2"/>
    <w:rsid w:val="00992F97"/>
    <w:rsid w:val="00993B00"/>
    <w:rsid w:val="009A00B9"/>
    <w:rsid w:val="009B0E05"/>
    <w:rsid w:val="009B160D"/>
    <w:rsid w:val="009B37BE"/>
    <w:rsid w:val="009B52A2"/>
    <w:rsid w:val="009D465D"/>
    <w:rsid w:val="009D6A1F"/>
    <w:rsid w:val="009D7D5A"/>
    <w:rsid w:val="009E0C9A"/>
    <w:rsid w:val="009E1BA3"/>
    <w:rsid w:val="009E3512"/>
    <w:rsid w:val="009E5E00"/>
    <w:rsid w:val="009E5F6A"/>
    <w:rsid w:val="009F4434"/>
    <w:rsid w:val="00A03994"/>
    <w:rsid w:val="00A064A3"/>
    <w:rsid w:val="00A15589"/>
    <w:rsid w:val="00A16FCA"/>
    <w:rsid w:val="00A409B8"/>
    <w:rsid w:val="00A40BA8"/>
    <w:rsid w:val="00A472F6"/>
    <w:rsid w:val="00A54179"/>
    <w:rsid w:val="00A6289F"/>
    <w:rsid w:val="00A65484"/>
    <w:rsid w:val="00A66F4D"/>
    <w:rsid w:val="00A67D8E"/>
    <w:rsid w:val="00A7394E"/>
    <w:rsid w:val="00A858E2"/>
    <w:rsid w:val="00A86291"/>
    <w:rsid w:val="00A91792"/>
    <w:rsid w:val="00A9570D"/>
    <w:rsid w:val="00AA73D3"/>
    <w:rsid w:val="00AB05C7"/>
    <w:rsid w:val="00AB3496"/>
    <w:rsid w:val="00AC020B"/>
    <w:rsid w:val="00AC1D55"/>
    <w:rsid w:val="00AD2360"/>
    <w:rsid w:val="00AD29BA"/>
    <w:rsid w:val="00AD5170"/>
    <w:rsid w:val="00AD549A"/>
    <w:rsid w:val="00AE1F62"/>
    <w:rsid w:val="00AE2F41"/>
    <w:rsid w:val="00AE54C8"/>
    <w:rsid w:val="00AF010A"/>
    <w:rsid w:val="00AF1665"/>
    <w:rsid w:val="00AF5E6C"/>
    <w:rsid w:val="00B01D58"/>
    <w:rsid w:val="00B1433D"/>
    <w:rsid w:val="00B15758"/>
    <w:rsid w:val="00B16406"/>
    <w:rsid w:val="00B225EE"/>
    <w:rsid w:val="00B25E7B"/>
    <w:rsid w:val="00B30B63"/>
    <w:rsid w:val="00B3192F"/>
    <w:rsid w:val="00B335F8"/>
    <w:rsid w:val="00B34392"/>
    <w:rsid w:val="00B402C9"/>
    <w:rsid w:val="00B453EF"/>
    <w:rsid w:val="00B47BC2"/>
    <w:rsid w:val="00B47BC9"/>
    <w:rsid w:val="00B47CE2"/>
    <w:rsid w:val="00B616CA"/>
    <w:rsid w:val="00B644B2"/>
    <w:rsid w:val="00B6613F"/>
    <w:rsid w:val="00B70FA7"/>
    <w:rsid w:val="00B7269A"/>
    <w:rsid w:val="00B76464"/>
    <w:rsid w:val="00B8615E"/>
    <w:rsid w:val="00B91062"/>
    <w:rsid w:val="00BA3289"/>
    <w:rsid w:val="00BB2223"/>
    <w:rsid w:val="00BB3CE6"/>
    <w:rsid w:val="00BB43DB"/>
    <w:rsid w:val="00BB598D"/>
    <w:rsid w:val="00BC4578"/>
    <w:rsid w:val="00BC65A1"/>
    <w:rsid w:val="00BC7C7C"/>
    <w:rsid w:val="00BD36F0"/>
    <w:rsid w:val="00BD69EA"/>
    <w:rsid w:val="00BE1E33"/>
    <w:rsid w:val="00BF0FB3"/>
    <w:rsid w:val="00BF30D8"/>
    <w:rsid w:val="00BF6790"/>
    <w:rsid w:val="00BF7349"/>
    <w:rsid w:val="00C019C9"/>
    <w:rsid w:val="00C04A43"/>
    <w:rsid w:val="00C23818"/>
    <w:rsid w:val="00C25031"/>
    <w:rsid w:val="00C40BEE"/>
    <w:rsid w:val="00C45D2C"/>
    <w:rsid w:val="00C4718F"/>
    <w:rsid w:val="00C477F1"/>
    <w:rsid w:val="00C52D85"/>
    <w:rsid w:val="00C56387"/>
    <w:rsid w:val="00C6476A"/>
    <w:rsid w:val="00C71A29"/>
    <w:rsid w:val="00C82AE6"/>
    <w:rsid w:val="00C87A29"/>
    <w:rsid w:val="00C93357"/>
    <w:rsid w:val="00C95024"/>
    <w:rsid w:val="00CA035A"/>
    <w:rsid w:val="00CA0C1D"/>
    <w:rsid w:val="00CB13BF"/>
    <w:rsid w:val="00CB28A1"/>
    <w:rsid w:val="00CB2C52"/>
    <w:rsid w:val="00CB567A"/>
    <w:rsid w:val="00CB7919"/>
    <w:rsid w:val="00CC772F"/>
    <w:rsid w:val="00CD00CC"/>
    <w:rsid w:val="00CD1C09"/>
    <w:rsid w:val="00CD61B0"/>
    <w:rsid w:val="00CD68C2"/>
    <w:rsid w:val="00CE21AE"/>
    <w:rsid w:val="00CE5CAD"/>
    <w:rsid w:val="00CE62CB"/>
    <w:rsid w:val="00CF054D"/>
    <w:rsid w:val="00CF3A83"/>
    <w:rsid w:val="00D01A00"/>
    <w:rsid w:val="00D14E51"/>
    <w:rsid w:val="00D161A7"/>
    <w:rsid w:val="00D21EC4"/>
    <w:rsid w:val="00D31D48"/>
    <w:rsid w:val="00D3549C"/>
    <w:rsid w:val="00D40615"/>
    <w:rsid w:val="00D4483F"/>
    <w:rsid w:val="00D44B92"/>
    <w:rsid w:val="00D5136D"/>
    <w:rsid w:val="00D57B2E"/>
    <w:rsid w:val="00D57CF3"/>
    <w:rsid w:val="00D57E05"/>
    <w:rsid w:val="00D60531"/>
    <w:rsid w:val="00D70ACB"/>
    <w:rsid w:val="00D71CD6"/>
    <w:rsid w:val="00D73720"/>
    <w:rsid w:val="00D8152C"/>
    <w:rsid w:val="00D90D59"/>
    <w:rsid w:val="00D9107D"/>
    <w:rsid w:val="00D917F6"/>
    <w:rsid w:val="00DA4A54"/>
    <w:rsid w:val="00DA5C6D"/>
    <w:rsid w:val="00DB5952"/>
    <w:rsid w:val="00DB73CB"/>
    <w:rsid w:val="00DC12E6"/>
    <w:rsid w:val="00DC170B"/>
    <w:rsid w:val="00DC1BB6"/>
    <w:rsid w:val="00DD0249"/>
    <w:rsid w:val="00DE37EF"/>
    <w:rsid w:val="00DE7DC3"/>
    <w:rsid w:val="00DF7DFB"/>
    <w:rsid w:val="00E0438B"/>
    <w:rsid w:val="00E16977"/>
    <w:rsid w:val="00E169DC"/>
    <w:rsid w:val="00E27AF6"/>
    <w:rsid w:val="00E31B40"/>
    <w:rsid w:val="00E31F5E"/>
    <w:rsid w:val="00E35B29"/>
    <w:rsid w:val="00E36974"/>
    <w:rsid w:val="00E36A58"/>
    <w:rsid w:val="00E424FE"/>
    <w:rsid w:val="00E428E8"/>
    <w:rsid w:val="00E429CE"/>
    <w:rsid w:val="00E4521C"/>
    <w:rsid w:val="00E45D88"/>
    <w:rsid w:val="00E62C64"/>
    <w:rsid w:val="00E651A2"/>
    <w:rsid w:val="00E653BC"/>
    <w:rsid w:val="00E72147"/>
    <w:rsid w:val="00E74C51"/>
    <w:rsid w:val="00E91FAC"/>
    <w:rsid w:val="00E97F89"/>
    <w:rsid w:val="00EA071B"/>
    <w:rsid w:val="00EA3A5D"/>
    <w:rsid w:val="00EA4DB7"/>
    <w:rsid w:val="00EA6342"/>
    <w:rsid w:val="00EA6CAD"/>
    <w:rsid w:val="00EA7D90"/>
    <w:rsid w:val="00EB08F2"/>
    <w:rsid w:val="00EC15BF"/>
    <w:rsid w:val="00EC18DF"/>
    <w:rsid w:val="00EC4F53"/>
    <w:rsid w:val="00EC513A"/>
    <w:rsid w:val="00ED0728"/>
    <w:rsid w:val="00ED6A4B"/>
    <w:rsid w:val="00EE1E53"/>
    <w:rsid w:val="00EE314A"/>
    <w:rsid w:val="00EE57D1"/>
    <w:rsid w:val="00F0355D"/>
    <w:rsid w:val="00F23A72"/>
    <w:rsid w:val="00F23F28"/>
    <w:rsid w:val="00F272F2"/>
    <w:rsid w:val="00F27968"/>
    <w:rsid w:val="00F30478"/>
    <w:rsid w:val="00F30B2E"/>
    <w:rsid w:val="00F31A78"/>
    <w:rsid w:val="00F41904"/>
    <w:rsid w:val="00F430CA"/>
    <w:rsid w:val="00F445D7"/>
    <w:rsid w:val="00F51728"/>
    <w:rsid w:val="00F51C3E"/>
    <w:rsid w:val="00F5302D"/>
    <w:rsid w:val="00F5664E"/>
    <w:rsid w:val="00F5778D"/>
    <w:rsid w:val="00F6268E"/>
    <w:rsid w:val="00F64051"/>
    <w:rsid w:val="00F66B4B"/>
    <w:rsid w:val="00F750E3"/>
    <w:rsid w:val="00F80560"/>
    <w:rsid w:val="00F85928"/>
    <w:rsid w:val="00F86447"/>
    <w:rsid w:val="00F86D0A"/>
    <w:rsid w:val="00F939E4"/>
    <w:rsid w:val="00F97130"/>
    <w:rsid w:val="00FA16F6"/>
    <w:rsid w:val="00FA38CE"/>
    <w:rsid w:val="00FB2F37"/>
    <w:rsid w:val="00FB381F"/>
    <w:rsid w:val="00FB55B9"/>
    <w:rsid w:val="00FB7046"/>
    <w:rsid w:val="00FB7229"/>
    <w:rsid w:val="00FB7457"/>
    <w:rsid w:val="00FC764A"/>
    <w:rsid w:val="00FD24DC"/>
    <w:rsid w:val="00FD2A3A"/>
    <w:rsid w:val="00FE08FC"/>
    <w:rsid w:val="00FF0FAD"/>
    <w:rsid w:val="00FF15C6"/>
    <w:rsid w:val="00FF1D23"/>
    <w:rsid w:val="00FF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A76AEA"/>
  <w15:docId w15:val="{01C53B8E-6469-430B-B1CF-AD434FE1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aliases w:val="Глава"/>
    <w:basedOn w:val="a"/>
    <w:next w:val="a"/>
    <w:link w:val="10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b/>
      <w:bCs/>
      <w:sz w:val="26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Cs/>
      <w:sz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bCs/>
      <w:sz w:val="26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Cs/>
      <w:sz w:val="24"/>
    </w:rPr>
  </w:style>
  <w:style w:type="paragraph" w:styleId="7">
    <w:name w:val="heading 7"/>
    <w:basedOn w:val="a"/>
    <w:next w:val="a"/>
    <w:qFormat/>
    <w:pPr>
      <w:keepNext/>
      <w:ind w:left="360"/>
      <w:outlineLvl w:val="6"/>
    </w:pPr>
    <w:rPr>
      <w:bCs/>
      <w:sz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sz w:val="26"/>
    </w:rPr>
  </w:style>
  <w:style w:type="paragraph" w:styleId="20">
    <w:name w:val="Body Text 2"/>
    <w:basedOn w:val="a"/>
    <w:link w:val="21"/>
    <w:uiPriority w:val="99"/>
    <w:pPr>
      <w:jc w:val="both"/>
    </w:pPr>
    <w:rPr>
      <w:bCs/>
      <w:sz w:val="26"/>
    </w:rPr>
  </w:style>
  <w:style w:type="paragraph" w:styleId="a5">
    <w:name w:val="Body Text Indent"/>
    <w:basedOn w:val="a"/>
    <w:link w:val="a6"/>
    <w:pPr>
      <w:ind w:left="709"/>
      <w:jc w:val="both"/>
    </w:pPr>
    <w:rPr>
      <w:bCs/>
      <w:sz w:val="26"/>
    </w:rPr>
  </w:style>
  <w:style w:type="paragraph" w:customStyle="1" w:styleId="ConsNormal">
    <w:name w:val="ConsNormal"/>
    <w:rsid w:val="0068667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header"/>
    <w:basedOn w:val="a"/>
    <w:rsid w:val="00B70FA7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70FA7"/>
  </w:style>
  <w:style w:type="paragraph" w:customStyle="1" w:styleId="a9">
    <w:name w:val="Комментарий"/>
    <w:basedOn w:val="a"/>
    <w:next w:val="a"/>
    <w:rsid w:val="007A0E8A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4"/>
      <w:szCs w:val="24"/>
    </w:rPr>
  </w:style>
  <w:style w:type="paragraph" w:styleId="aa">
    <w:name w:val="Balloon Text"/>
    <w:basedOn w:val="a"/>
    <w:link w:val="ab"/>
    <w:rsid w:val="002853B1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rsid w:val="002853B1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rsid w:val="00F3047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F30478"/>
  </w:style>
  <w:style w:type="numbering" w:customStyle="1" w:styleId="11">
    <w:name w:val="Нет списка1"/>
    <w:next w:val="a2"/>
    <w:uiPriority w:val="99"/>
    <w:semiHidden/>
    <w:unhideWhenUsed/>
    <w:rsid w:val="00B453EF"/>
  </w:style>
  <w:style w:type="character" w:customStyle="1" w:styleId="Absatz-Standardschriftart">
    <w:name w:val="Absatz-Standardschriftart"/>
    <w:rsid w:val="00B453EF"/>
  </w:style>
  <w:style w:type="character" w:customStyle="1" w:styleId="WW-Absatz-Standardschriftart">
    <w:name w:val="WW-Absatz-Standardschriftart"/>
    <w:rsid w:val="00B453EF"/>
  </w:style>
  <w:style w:type="character" w:customStyle="1" w:styleId="WW-Absatz-Standardschriftart1">
    <w:name w:val="WW-Absatz-Standardschriftart1"/>
    <w:rsid w:val="00B453EF"/>
  </w:style>
  <w:style w:type="character" w:customStyle="1" w:styleId="WW-Absatz-Standardschriftart11">
    <w:name w:val="WW-Absatz-Standardschriftart11"/>
    <w:rsid w:val="00B453EF"/>
  </w:style>
  <w:style w:type="character" w:customStyle="1" w:styleId="WW-Absatz-Standardschriftart111">
    <w:name w:val="WW-Absatz-Standardschriftart111"/>
    <w:rsid w:val="00B453EF"/>
  </w:style>
  <w:style w:type="character" w:customStyle="1" w:styleId="12">
    <w:name w:val="Основной шрифт абзаца1"/>
    <w:rsid w:val="00B453EF"/>
  </w:style>
  <w:style w:type="character" w:customStyle="1" w:styleId="ae">
    <w:name w:val="Верхний колонтитул Знак"/>
    <w:rsid w:val="00B453EF"/>
    <w:rPr>
      <w:bCs/>
      <w:sz w:val="28"/>
      <w:szCs w:val="24"/>
    </w:rPr>
  </w:style>
  <w:style w:type="character" w:styleId="af">
    <w:name w:val="Hyperlink"/>
    <w:rsid w:val="00B453EF"/>
    <w:rPr>
      <w:color w:val="000080"/>
      <w:u w:val="single"/>
    </w:rPr>
  </w:style>
  <w:style w:type="character" w:customStyle="1" w:styleId="b-serp-urlitem">
    <w:name w:val="b-serp-url__item"/>
    <w:rsid w:val="00B453EF"/>
  </w:style>
  <w:style w:type="paragraph" w:customStyle="1" w:styleId="13">
    <w:name w:val="Заголовок1"/>
    <w:basedOn w:val="a"/>
    <w:next w:val="a3"/>
    <w:rsid w:val="00B453EF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0">
    <w:name w:val="List"/>
    <w:basedOn w:val="a3"/>
    <w:rsid w:val="00B453EF"/>
    <w:pPr>
      <w:suppressAutoHyphens/>
      <w:jc w:val="both"/>
    </w:pPr>
    <w:rPr>
      <w:rFonts w:cs="Tahoma"/>
      <w:sz w:val="28"/>
      <w:lang w:eastAsia="ar-SA"/>
    </w:rPr>
  </w:style>
  <w:style w:type="paragraph" w:customStyle="1" w:styleId="14">
    <w:name w:val="Название1"/>
    <w:basedOn w:val="a"/>
    <w:rsid w:val="00B453EF"/>
    <w:pPr>
      <w:suppressLineNumbers/>
      <w:suppressAutoHyphens/>
      <w:spacing w:before="120" w:after="120"/>
    </w:pPr>
    <w:rPr>
      <w:rFonts w:cs="Tahoma"/>
      <w:bCs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B453EF"/>
    <w:pPr>
      <w:suppressLineNumbers/>
      <w:suppressAutoHyphens/>
    </w:pPr>
    <w:rPr>
      <w:rFonts w:cs="Tahoma"/>
      <w:bCs/>
      <w:sz w:val="28"/>
      <w:szCs w:val="24"/>
      <w:lang w:eastAsia="ar-SA"/>
    </w:rPr>
  </w:style>
  <w:style w:type="paragraph" w:customStyle="1" w:styleId="210">
    <w:name w:val="Основной текст 21"/>
    <w:basedOn w:val="a"/>
    <w:rsid w:val="00B453EF"/>
    <w:pPr>
      <w:suppressAutoHyphens/>
      <w:jc w:val="center"/>
    </w:pPr>
    <w:rPr>
      <w:b/>
      <w:sz w:val="28"/>
      <w:szCs w:val="24"/>
      <w:lang w:eastAsia="ar-SA"/>
    </w:rPr>
  </w:style>
  <w:style w:type="paragraph" w:styleId="af1">
    <w:name w:val="Subtitle"/>
    <w:basedOn w:val="a"/>
    <w:next w:val="a3"/>
    <w:link w:val="af2"/>
    <w:qFormat/>
    <w:rsid w:val="00B453EF"/>
    <w:pPr>
      <w:suppressAutoHyphens/>
      <w:jc w:val="center"/>
    </w:pPr>
    <w:rPr>
      <w:b/>
      <w:sz w:val="28"/>
      <w:lang w:eastAsia="ar-SA"/>
    </w:rPr>
  </w:style>
  <w:style w:type="character" w:customStyle="1" w:styleId="af2">
    <w:name w:val="Подзаголовок Знак"/>
    <w:link w:val="af1"/>
    <w:rsid w:val="00B453EF"/>
    <w:rPr>
      <w:b/>
      <w:sz w:val="28"/>
      <w:lang w:eastAsia="ar-SA"/>
    </w:rPr>
  </w:style>
  <w:style w:type="paragraph" w:customStyle="1" w:styleId="211">
    <w:name w:val="Основной текст с отступом 21"/>
    <w:basedOn w:val="a"/>
    <w:rsid w:val="00B453EF"/>
    <w:pPr>
      <w:suppressAutoHyphens/>
      <w:spacing w:after="120" w:line="480" w:lineRule="auto"/>
      <w:ind w:left="283"/>
    </w:pPr>
    <w:rPr>
      <w:bCs/>
      <w:sz w:val="28"/>
      <w:szCs w:val="24"/>
      <w:lang w:eastAsia="ar-SA"/>
    </w:rPr>
  </w:style>
  <w:style w:type="paragraph" w:styleId="af3">
    <w:name w:val="No Spacing"/>
    <w:uiPriority w:val="1"/>
    <w:qFormat/>
    <w:rsid w:val="00B453EF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Title">
    <w:name w:val="ConsTitle"/>
    <w:rsid w:val="00B453EF"/>
    <w:pPr>
      <w:widowControl w:val="0"/>
      <w:suppressAutoHyphens/>
    </w:pPr>
    <w:rPr>
      <w:rFonts w:ascii="Arial" w:eastAsia="Arial" w:hAnsi="Arial" w:cs="Calibri"/>
      <w:b/>
      <w:lang w:eastAsia="ar-SA"/>
    </w:rPr>
  </w:style>
  <w:style w:type="paragraph" w:customStyle="1" w:styleId="af4">
    <w:name w:val="Содержимое таблицы"/>
    <w:basedOn w:val="a"/>
    <w:rsid w:val="00B453EF"/>
    <w:pPr>
      <w:suppressLineNumbers/>
      <w:suppressAutoHyphens/>
    </w:pPr>
    <w:rPr>
      <w:bCs/>
      <w:sz w:val="28"/>
      <w:szCs w:val="24"/>
      <w:lang w:eastAsia="ar-SA"/>
    </w:rPr>
  </w:style>
  <w:style w:type="paragraph" w:customStyle="1" w:styleId="af5">
    <w:name w:val="Заголовок таблицы"/>
    <w:basedOn w:val="af4"/>
    <w:rsid w:val="00B453EF"/>
    <w:pPr>
      <w:jc w:val="center"/>
    </w:pPr>
    <w:rPr>
      <w:b/>
    </w:rPr>
  </w:style>
  <w:style w:type="paragraph" w:customStyle="1" w:styleId="af6">
    <w:name w:val="Содержимое врезки"/>
    <w:basedOn w:val="a3"/>
    <w:rsid w:val="00B453EF"/>
    <w:pPr>
      <w:suppressAutoHyphens/>
      <w:jc w:val="both"/>
    </w:pPr>
    <w:rPr>
      <w:sz w:val="28"/>
      <w:lang w:eastAsia="ar-SA"/>
    </w:rPr>
  </w:style>
  <w:style w:type="character" w:customStyle="1" w:styleId="21">
    <w:name w:val="Основной текст 2 Знак"/>
    <w:link w:val="20"/>
    <w:uiPriority w:val="99"/>
    <w:rsid w:val="00B453EF"/>
    <w:rPr>
      <w:bCs/>
      <w:sz w:val="26"/>
    </w:rPr>
  </w:style>
  <w:style w:type="paragraph" w:customStyle="1" w:styleId="u">
    <w:name w:val="u"/>
    <w:basedOn w:val="a"/>
    <w:rsid w:val="00B453EF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B453EF"/>
  </w:style>
  <w:style w:type="character" w:customStyle="1" w:styleId="link">
    <w:name w:val="link"/>
    <w:rsid w:val="00B453EF"/>
    <w:rPr>
      <w:rFonts w:cs="Times New Roman"/>
      <w:u w:val="none"/>
      <w:effect w:val="none"/>
    </w:rPr>
  </w:style>
  <w:style w:type="paragraph" w:customStyle="1" w:styleId="ConsPlusNormal">
    <w:name w:val="ConsPlusNormal"/>
    <w:rsid w:val="00B453E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List Paragraph"/>
    <w:basedOn w:val="a"/>
    <w:uiPriority w:val="34"/>
    <w:qFormat/>
    <w:rsid w:val="00B453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B453EF"/>
  </w:style>
  <w:style w:type="paragraph" w:customStyle="1" w:styleId="af8">
    <w:name w:val="Прижатый влево"/>
    <w:basedOn w:val="a"/>
    <w:next w:val="a"/>
    <w:uiPriority w:val="99"/>
    <w:rsid w:val="00B453E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Heading">
    <w:name w:val="Heading"/>
    <w:rsid w:val="00B453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9">
    <w:name w:val="Гипертекстовая ссылка"/>
    <w:uiPriority w:val="99"/>
    <w:rsid w:val="00B453EF"/>
    <w:rPr>
      <w:b/>
      <w:bCs/>
      <w:color w:val="008000"/>
    </w:rPr>
  </w:style>
  <w:style w:type="paragraph" w:styleId="afa">
    <w:name w:val="Normal (Web)"/>
    <w:basedOn w:val="a"/>
    <w:uiPriority w:val="99"/>
    <w:unhideWhenUsed/>
    <w:rsid w:val="00B453EF"/>
    <w:pPr>
      <w:spacing w:before="100" w:beforeAutospacing="1" w:after="100" w:afterAutospacing="1"/>
    </w:pPr>
    <w:rPr>
      <w:sz w:val="24"/>
      <w:szCs w:val="24"/>
    </w:rPr>
  </w:style>
  <w:style w:type="character" w:styleId="afb">
    <w:name w:val="Strong"/>
    <w:qFormat/>
    <w:rsid w:val="00B453EF"/>
    <w:rPr>
      <w:b/>
      <w:bCs/>
    </w:rPr>
  </w:style>
  <w:style w:type="character" w:styleId="afc">
    <w:name w:val="Emphasis"/>
    <w:qFormat/>
    <w:rsid w:val="00B453EF"/>
    <w:rPr>
      <w:i/>
      <w:iCs/>
    </w:rPr>
  </w:style>
  <w:style w:type="paragraph" w:customStyle="1" w:styleId="afd">
    <w:name w:val="Нормальный (таблица)"/>
    <w:basedOn w:val="a"/>
    <w:next w:val="a"/>
    <w:uiPriority w:val="99"/>
    <w:rsid w:val="00B453EF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fe">
    <w:name w:val="Plain Text"/>
    <w:basedOn w:val="a"/>
    <w:link w:val="aff"/>
    <w:uiPriority w:val="99"/>
    <w:unhideWhenUsed/>
    <w:rsid w:val="00B453EF"/>
    <w:rPr>
      <w:rFonts w:ascii="Courier New" w:hAnsi="Courier New"/>
    </w:rPr>
  </w:style>
  <w:style w:type="character" w:customStyle="1" w:styleId="aff">
    <w:name w:val="Текст Знак"/>
    <w:link w:val="afe"/>
    <w:uiPriority w:val="99"/>
    <w:rsid w:val="00B453EF"/>
    <w:rPr>
      <w:rFonts w:ascii="Courier New" w:hAnsi="Courier New"/>
    </w:rPr>
  </w:style>
  <w:style w:type="character" w:customStyle="1" w:styleId="10">
    <w:name w:val="Заголовок 1 Знак"/>
    <w:aliases w:val="Глава Знак"/>
    <w:basedOn w:val="a0"/>
    <w:link w:val="1"/>
    <w:rsid w:val="002D1F26"/>
    <w:rPr>
      <w:sz w:val="24"/>
    </w:rPr>
  </w:style>
  <w:style w:type="paragraph" w:styleId="aff0">
    <w:name w:val="Block Text"/>
    <w:basedOn w:val="a"/>
    <w:rsid w:val="002D1F26"/>
    <w:pPr>
      <w:widowControl w:val="0"/>
      <w:autoSpaceDE w:val="0"/>
      <w:autoSpaceDN w:val="0"/>
      <w:adjustRightInd w:val="0"/>
      <w:spacing w:line="500" w:lineRule="auto"/>
      <w:ind w:left="1880" w:right="1800"/>
      <w:jc w:val="center"/>
    </w:pPr>
    <w:rPr>
      <w:rFonts w:cs="Arial"/>
      <w:b/>
      <w:bCs/>
    </w:rPr>
  </w:style>
  <w:style w:type="character" w:customStyle="1" w:styleId="a6">
    <w:name w:val="Основной текст с отступом Знак"/>
    <w:basedOn w:val="a0"/>
    <w:link w:val="a5"/>
    <w:rsid w:val="002D1F26"/>
    <w:rPr>
      <w:bCs/>
      <w:sz w:val="26"/>
    </w:rPr>
  </w:style>
  <w:style w:type="paragraph" w:customStyle="1" w:styleId="22">
    <w:name w:val="Знак Знак Знак Знак2"/>
    <w:basedOn w:val="a"/>
    <w:rsid w:val="002D1F26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212">
    <w:name w:val="Знак Знак Знак Знак21"/>
    <w:basedOn w:val="a"/>
    <w:rsid w:val="002D1F26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s1">
    <w:name w:val="s_1"/>
    <w:basedOn w:val="a"/>
    <w:rsid w:val="002D1F26"/>
    <w:pPr>
      <w:ind w:firstLine="720"/>
      <w:jc w:val="both"/>
    </w:pPr>
    <w:rPr>
      <w:rFonts w:ascii="Arial" w:eastAsia="Calibri" w:hAnsi="Arial" w:cs="Arial"/>
      <w:sz w:val="26"/>
      <w:szCs w:val="26"/>
    </w:rPr>
  </w:style>
  <w:style w:type="paragraph" w:customStyle="1" w:styleId="ConsPlusTitle">
    <w:name w:val="ConsPlusTitle"/>
    <w:rsid w:val="002D1F26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f1">
    <w:name w:val="footnote text"/>
    <w:basedOn w:val="a"/>
    <w:link w:val="aff2"/>
    <w:unhideWhenUsed/>
    <w:rsid w:val="002D1F26"/>
  </w:style>
  <w:style w:type="character" w:customStyle="1" w:styleId="aff2">
    <w:name w:val="Текст сноски Знак"/>
    <w:basedOn w:val="a0"/>
    <w:link w:val="aff1"/>
    <w:rsid w:val="002D1F26"/>
  </w:style>
  <w:style w:type="character" w:styleId="aff3">
    <w:name w:val="footnote reference"/>
    <w:unhideWhenUsed/>
    <w:rsid w:val="002D1F26"/>
    <w:rPr>
      <w:vertAlign w:val="superscript"/>
    </w:rPr>
  </w:style>
  <w:style w:type="character" w:customStyle="1" w:styleId="a4">
    <w:name w:val="Основной текст Знак"/>
    <w:basedOn w:val="a0"/>
    <w:link w:val="a3"/>
    <w:rsid w:val="002D1F26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1493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 ФЕДЕРАЦИЯ</vt:lpstr>
    </vt:vector>
  </TitlesOfParts>
  <Company>ВТИ</Company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 ФЕДЕРАЦИЯ</dc:title>
  <dc:creator>Мэрия</dc:creator>
  <cp:lastModifiedBy>User</cp:lastModifiedBy>
  <cp:revision>2</cp:revision>
  <cp:lastPrinted>2022-10-21T12:09:00Z</cp:lastPrinted>
  <dcterms:created xsi:type="dcterms:W3CDTF">2023-01-16T12:57:00Z</dcterms:created>
  <dcterms:modified xsi:type="dcterms:W3CDTF">2023-01-16T12:57:00Z</dcterms:modified>
</cp:coreProperties>
</file>