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34F1" w:rsidRPr="000634F1" w:rsidRDefault="000634F1" w:rsidP="000634F1">
      <w:r>
        <w:t xml:space="preserve">                                                                     </w:t>
      </w:r>
      <w:r w:rsidRPr="000634F1">
        <w:object w:dxaOrig="15943" w:dyaOrig="199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.5pt;height:47.25pt" o:ole="">
            <v:imagedata r:id="rId5" o:title=""/>
          </v:shape>
          <o:OLEObject Type="Embed" ProgID="MSPhotoEd.3" ShapeID="_x0000_i1025" DrawAspect="Content" ObjectID="_1728887251" r:id="rId6"/>
        </w:object>
      </w:r>
    </w:p>
    <w:p w:rsidR="000634F1" w:rsidRPr="000634F1" w:rsidRDefault="000634F1" w:rsidP="000634F1">
      <w:pPr>
        <w:jc w:val="center"/>
      </w:pPr>
    </w:p>
    <w:p w:rsidR="000634F1" w:rsidRPr="000634F1" w:rsidRDefault="000634F1" w:rsidP="000634F1">
      <w:pPr>
        <w:jc w:val="center"/>
        <w:rPr>
          <w:b/>
          <w:sz w:val="28"/>
          <w:szCs w:val="28"/>
        </w:rPr>
      </w:pPr>
      <w:r w:rsidRPr="000634F1">
        <w:rPr>
          <w:b/>
          <w:sz w:val="28"/>
          <w:szCs w:val="28"/>
        </w:rPr>
        <w:t>АДМИНИСТРАЦИЯ ЮГО-СЕВЕРНОГО СЕЛЬСКОГО ПОСЕЛЕНИЯ</w:t>
      </w:r>
    </w:p>
    <w:p w:rsidR="000634F1" w:rsidRPr="000634F1" w:rsidRDefault="000634F1" w:rsidP="000634F1">
      <w:pPr>
        <w:jc w:val="center"/>
        <w:rPr>
          <w:b/>
          <w:sz w:val="28"/>
          <w:szCs w:val="28"/>
        </w:rPr>
      </w:pPr>
      <w:r w:rsidRPr="000634F1">
        <w:rPr>
          <w:b/>
          <w:sz w:val="28"/>
          <w:szCs w:val="28"/>
        </w:rPr>
        <w:t>ТИХОРЕЦКОГО РАЙОНА</w:t>
      </w:r>
    </w:p>
    <w:p w:rsidR="000634F1" w:rsidRPr="000634F1" w:rsidRDefault="000634F1" w:rsidP="000634F1">
      <w:pPr>
        <w:jc w:val="center"/>
        <w:rPr>
          <w:b/>
          <w:sz w:val="28"/>
          <w:szCs w:val="28"/>
        </w:rPr>
      </w:pPr>
    </w:p>
    <w:p w:rsidR="000634F1" w:rsidRPr="000634F1" w:rsidRDefault="000634F1" w:rsidP="000634F1">
      <w:pPr>
        <w:jc w:val="center"/>
        <w:rPr>
          <w:b/>
          <w:sz w:val="28"/>
          <w:szCs w:val="28"/>
          <w:u w:val="single"/>
        </w:rPr>
      </w:pPr>
      <w:r w:rsidRPr="000634F1">
        <w:rPr>
          <w:b/>
          <w:sz w:val="28"/>
          <w:szCs w:val="28"/>
        </w:rPr>
        <w:t>ПОСТАНОВЛЕНИЕ</w:t>
      </w:r>
      <w:r w:rsidR="006C3388">
        <w:rPr>
          <w:b/>
          <w:sz w:val="28"/>
          <w:szCs w:val="28"/>
        </w:rPr>
        <w:t xml:space="preserve">      </w:t>
      </w:r>
      <w:r w:rsidR="006C3388" w:rsidRPr="006C3388">
        <w:rPr>
          <w:b/>
          <w:sz w:val="28"/>
          <w:szCs w:val="28"/>
          <w:u w:val="single"/>
        </w:rPr>
        <w:t>ПРОЕКТ</w:t>
      </w:r>
    </w:p>
    <w:p w:rsidR="000634F1" w:rsidRPr="000634F1" w:rsidRDefault="000634F1" w:rsidP="000634F1">
      <w:pPr>
        <w:rPr>
          <w:b/>
          <w:sz w:val="28"/>
          <w:szCs w:val="28"/>
        </w:rPr>
      </w:pPr>
    </w:p>
    <w:p w:rsidR="000634F1" w:rsidRPr="000634F1" w:rsidRDefault="000634F1" w:rsidP="000634F1">
      <w:pPr>
        <w:rPr>
          <w:sz w:val="28"/>
          <w:szCs w:val="28"/>
        </w:rPr>
      </w:pPr>
      <w:r w:rsidRPr="000634F1">
        <w:rPr>
          <w:sz w:val="28"/>
          <w:szCs w:val="28"/>
        </w:rPr>
        <w:t xml:space="preserve">от ____________                                                                       </w:t>
      </w:r>
      <w:r>
        <w:rPr>
          <w:sz w:val="28"/>
          <w:szCs w:val="28"/>
        </w:rPr>
        <w:t xml:space="preserve">                    </w:t>
      </w:r>
      <w:r w:rsidRPr="000634F1">
        <w:rPr>
          <w:sz w:val="28"/>
          <w:szCs w:val="28"/>
        </w:rPr>
        <w:t>№ ____</w:t>
      </w:r>
    </w:p>
    <w:p w:rsidR="000634F1" w:rsidRDefault="000634F1" w:rsidP="000634F1">
      <w:pPr>
        <w:jc w:val="center"/>
        <w:rPr>
          <w:sz w:val="28"/>
          <w:szCs w:val="28"/>
        </w:rPr>
      </w:pPr>
      <w:r w:rsidRPr="000634F1">
        <w:rPr>
          <w:sz w:val="28"/>
          <w:szCs w:val="28"/>
        </w:rPr>
        <w:t>станица Юго-Северная</w:t>
      </w:r>
    </w:p>
    <w:p w:rsidR="000634F1" w:rsidRPr="000634F1" w:rsidRDefault="000634F1" w:rsidP="000634F1">
      <w:pPr>
        <w:jc w:val="center"/>
        <w:rPr>
          <w:sz w:val="28"/>
          <w:szCs w:val="28"/>
        </w:rPr>
      </w:pPr>
    </w:p>
    <w:p w:rsidR="008511ED" w:rsidRPr="006F71CC" w:rsidRDefault="008511ED" w:rsidP="008511ED">
      <w:pPr>
        <w:pStyle w:val="a3"/>
        <w:spacing w:before="0" w:beforeAutospacing="0" w:after="0"/>
        <w:jc w:val="center"/>
        <w:rPr>
          <w:sz w:val="28"/>
          <w:szCs w:val="28"/>
        </w:rPr>
      </w:pPr>
      <w:r w:rsidRPr="006F71CC">
        <w:rPr>
          <w:b/>
          <w:bCs/>
          <w:sz w:val="28"/>
          <w:szCs w:val="28"/>
        </w:rPr>
        <w:t>Об утверждении Программы профилактики рисков причинения вреда (ущерба) охраняемым законом ценностям на 202</w:t>
      </w:r>
      <w:r>
        <w:rPr>
          <w:b/>
          <w:bCs/>
          <w:sz w:val="28"/>
          <w:szCs w:val="28"/>
        </w:rPr>
        <w:t>3</w:t>
      </w:r>
      <w:r w:rsidRPr="006F71CC">
        <w:rPr>
          <w:b/>
          <w:bCs/>
          <w:sz w:val="28"/>
          <w:szCs w:val="28"/>
        </w:rPr>
        <w:t xml:space="preserve"> год при осуществлении муниципального контроля в сфере благоустройства на территории </w:t>
      </w:r>
      <w:r w:rsidR="000634F1">
        <w:rPr>
          <w:b/>
          <w:bCs/>
          <w:sz w:val="28"/>
          <w:szCs w:val="28"/>
        </w:rPr>
        <w:t>Юго-Северного</w:t>
      </w:r>
      <w:r w:rsidRPr="006F71CC">
        <w:rPr>
          <w:b/>
          <w:bCs/>
          <w:sz w:val="28"/>
          <w:szCs w:val="28"/>
        </w:rPr>
        <w:t xml:space="preserve"> сельского поселения </w:t>
      </w:r>
      <w:r w:rsidR="003E2F1A">
        <w:rPr>
          <w:b/>
          <w:bCs/>
          <w:sz w:val="28"/>
          <w:szCs w:val="28"/>
        </w:rPr>
        <w:t>Тихорецкого</w:t>
      </w:r>
      <w:r w:rsidR="00A53F0A">
        <w:rPr>
          <w:b/>
          <w:bCs/>
          <w:sz w:val="28"/>
          <w:szCs w:val="28"/>
        </w:rPr>
        <w:t xml:space="preserve"> </w:t>
      </w:r>
      <w:r w:rsidRPr="006F71CC">
        <w:rPr>
          <w:b/>
          <w:bCs/>
          <w:sz w:val="28"/>
          <w:szCs w:val="28"/>
        </w:rPr>
        <w:t>района</w:t>
      </w:r>
    </w:p>
    <w:p w:rsidR="008511ED" w:rsidRDefault="008511ED" w:rsidP="008511ED">
      <w:pPr>
        <w:pStyle w:val="a3"/>
        <w:spacing w:before="0" w:beforeAutospacing="0" w:after="0"/>
        <w:jc w:val="center"/>
        <w:rPr>
          <w:sz w:val="28"/>
          <w:szCs w:val="28"/>
        </w:rPr>
      </w:pPr>
    </w:p>
    <w:p w:rsidR="008511ED" w:rsidRPr="006F71CC" w:rsidRDefault="008511ED" w:rsidP="008511ED">
      <w:pPr>
        <w:pStyle w:val="a3"/>
        <w:spacing w:before="0" w:beforeAutospacing="0" w:after="0"/>
        <w:ind w:firstLine="709"/>
        <w:jc w:val="both"/>
        <w:rPr>
          <w:sz w:val="28"/>
          <w:szCs w:val="28"/>
        </w:rPr>
      </w:pPr>
      <w:bookmarkStart w:id="0" w:name="Bookmark"/>
      <w:bookmarkEnd w:id="0"/>
      <w:r w:rsidRPr="006F71CC">
        <w:rPr>
          <w:sz w:val="28"/>
          <w:szCs w:val="28"/>
        </w:rPr>
        <w:t>В соответствии с Федеральн</w:t>
      </w:r>
      <w:r w:rsidR="000634F1">
        <w:rPr>
          <w:sz w:val="28"/>
          <w:szCs w:val="28"/>
        </w:rPr>
        <w:t xml:space="preserve">ым законом от 31 июля 2020 года </w:t>
      </w:r>
      <w:r w:rsidRPr="006F71CC">
        <w:rPr>
          <w:sz w:val="28"/>
          <w:szCs w:val="28"/>
        </w:rPr>
        <w:t xml:space="preserve">№ 248-ФЗ «О государственном контроле (надзоре) и муниципальном контроле в Российской Федерации», постановлением Правительства Российской Федерации от 25 июня 2021 года № 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ценностям», в целях предупреждения нарушений требований, установленных Правилами благоустройства территории </w:t>
      </w:r>
      <w:r w:rsidR="000634F1">
        <w:rPr>
          <w:sz w:val="28"/>
          <w:szCs w:val="28"/>
        </w:rPr>
        <w:t>Юго-Северного</w:t>
      </w:r>
      <w:r w:rsidRPr="006F71CC">
        <w:rPr>
          <w:sz w:val="28"/>
          <w:szCs w:val="28"/>
        </w:rPr>
        <w:t xml:space="preserve"> сельского поселения </w:t>
      </w:r>
      <w:r w:rsidR="003E2F1A">
        <w:rPr>
          <w:sz w:val="28"/>
          <w:szCs w:val="28"/>
        </w:rPr>
        <w:t xml:space="preserve">Тихорецкого </w:t>
      </w:r>
      <w:r w:rsidRPr="006F71CC">
        <w:rPr>
          <w:sz w:val="28"/>
          <w:szCs w:val="28"/>
        </w:rPr>
        <w:t xml:space="preserve"> района, </w:t>
      </w:r>
      <w:proofErr w:type="gramStart"/>
      <w:r w:rsidRPr="006F71CC">
        <w:rPr>
          <w:sz w:val="28"/>
          <w:szCs w:val="28"/>
        </w:rPr>
        <w:t>п</w:t>
      </w:r>
      <w:proofErr w:type="gramEnd"/>
      <w:r w:rsidRPr="006F71CC">
        <w:rPr>
          <w:sz w:val="28"/>
          <w:szCs w:val="28"/>
        </w:rPr>
        <w:t xml:space="preserve"> о с т а н о в </w:t>
      </w:r>
      <w:proofErr w:type="gramStart"/>
      <w:r w:rsidRPr="006F71CC">
        <w:rPr>
          <w:sz w:val="28"/>
          <w:szCs w:val="28"/>
        </w:rPr>
        <w:t>л</w:t>
      </w:r>
      <w:proofErr w:type="gramEnd"/>
      <w:r w:rsidRPr="006F71CC">
        <w:rPr>
          <w:sz w:val="28"/>
          <w:szCs w:val="28"/>
        </w:rPr>
        <w:t xml:space="preserve"> я ю: </w:t>
      </w:r>
    </w:p>
    <w:p w:rsidR="008511ED" w:rsidRPr="006F71CC" w:rsidRDefault="008511ED" w:rsidP="008511ED">
      <w:pPr>
        <w:pStyle w:val="a3"/>
        <w:spacing w:before="0" w:beforeAutospacing="0" w:after="0"/>
        <w:ind w:firstLine="709"/>
        <w:jc w:val="both"/>
        <w:rPr>
          <w:sz w:val="28"/>
          <w:szCs w:val="28"/>
        </w:rPr>
      </w:pPr>
      <w:r w:rsidRPr="006F71CC">
        <w:rPr>
          <w:sz w:val="28"/>
          <w:szCs w:val="28"/>
        </w:rPr>
        <w:t>1. Утвердить Программу профилактики рисков причинения вреда (ущерба) охраняемым законом ценностям на 202</w:t>
      </w:r>
      <w:r>
        <w:rPr>
          <w:sz w:val="28"/>
          <w:szCs w:val="28"/>
        </w:rPr>
        <w:t>3</w:t>
      </w:r>
      <w:r w:rsidRPr="006F71CC">
        <w:rPr>
          <w:sz w:val="28"/>
          <w:szCs w:val="28"/>
        </w:rPr>
        <w:t xml:space="preserve"> год при осуществлении муниципального контроля в сфере благоустройства на территории </w:t>
      </w:r>
      <w:r w:rsidR="000634F1">
        <w:rPr>
          <w:sz w:val="28"/>
          <w:szCs w:val="28"/>
        </w:rPr>
        <w:t xml:space="preserve">              Юго-Северного</w:t>
      </w:r>
      <w:r w:rsidRPr="006F71CC">
        <w:rPr>
          <w:sz w:val="28"/>
          <w:szCs w:val="28"/>
        </w:rPr>
        <w:t xml:space="preserve"> сельского поселения </w:t>
      </w:r>
      <w:r w:rsidR="003E2F1A">
        <w:rPr>
          <w:sz w:val="28"/>
          <w:szCs w:val="28"/>
        </w:rPr>
        <w:t xml:space="preserve">Тихорецкого </w:t>
      </w:r>
      <w:r w:rsidRPr="006F71CC">
        <w:rPr>
          <w:sz w:val="28"/>
          <w:szCs w:val="28"/>
        </w:rPr>
        <w:t>района</w:t>
      </w:r>
      <w:r w:rsidR="007D16C2">
        <w:rPr>
          <w:sz w:val="28"/>
          <w:szCs w:val="28"/>
        </w:rPr>
        <w:t xml:space="preserve"> (прилагается)</w:t>
      </w:r>
      <w:r w:rsidRPr="006F71CC">
        <w:rPr>
          <w:sz w:val="28"/>
          <w:szCs w:val="28"/>
        </w:rPr>
        <w:t>.</w:t>
      </w:r>
    </w:p>
    <w:p w:rsidR="00BC40DB" w:rsidRDefault="008511ED" w:rsidP="008511ED">
      <w:pPr>
        <w:pStyle w:val="a3"/>
        <w:spacing w:before="0" w:beforeAutospacing="0" w:after="0"/>
        <w:ind w:firstLine="709"/>
        <w:jc w:val="both"/>
        <w:rPr>
          <w:sz w:val="28"/>
          <w:szCs w:val="28"/>
        </w:rPr>
      </w:pPr>
      <w:r w:rsidRPr="006F71CC">
        <w:rPr>
          <w:sz w:val="28"/>
          <w:szCs w:val="28"/>
        </w:rPr>
        <w:t xml:space="preserve">2. </w:t>
      </w:r>
      <w:r w:rsidR="000634F1">
        <w:rPr>
          <w:sz w:val="28"/>
          <w:szCs w:val="28"/>
        </w:rPr>
        <w:t>Главному специалисту</w:t>
      </w:r>
      <w:r w:rsidRPr="006F71CC">
        <w:rPr>
          <w:sz w:val="28"/>
          <w:szCs w:val="28"/>
        </w:rPr>
        <w:t xml:space="preserve"> администрации </w:t>
      </w:r>
      <w:r w:rsidR="000634F1">
        <w:rPr>
          <w:sz w:val="28"/>
          <w:szCs w:val="28"/>
        </w:rPr>
        <w:t>Юго-Северного</w:t>
      </w:r>
      <w:r w:rsidRPr="006F71CC">
        <w:rPr>
          <w:sz w:val="28"/>
          <w:szCs w:val="28"/>
        </w:rPr>
        <w:t xml:space="preserve"> сельского поселения </w:t>
      </w:r>
      <w:r w:rsidR="003E2F1A">
        <w:rPr>
          <w:sz w:val="28"/>
          <w:szCs w:val="28"/>
        </w:rPr>
        <w:t xml:space="preserve">Тихорецкого </w:t>
      </w:r>
      <w:r w:rsidRPr="006F71CC">
        <w:rPr>
          <w:sz w:val="28"/>
          <w:szCs w:val="28"/>
        </w:rPr>
        <w:t xml:space="preserve"> района </w:t>
      </w:r>
      <w:r w:rsidR="003E2F1A">
        <w:rPr>
          <w:sz w:val="28"/>
          <w:szCs w:val="28"/>
        </w:rPr>
        <w:t>(</w:t>
      </w:r>
      <w:proofErr w:type="spellStart"/>
      <w:r w:rsidR="000634F1">
        <w:rPr>
          <w:sz w:val="28"/>
          <w:szCs w:val="28"/>
        </w:rPr>
        <w:t>Худик</w:t>
      </w:r>
      <w:proofErr w:type="spellEnd"/>
      <w:r w:rsidR="000634F1">
        <w:rPr>
          <w:sz w:val="28"/>
          <w:szCs w:val="28"/>
        </w:rPr>
        <w:t xml:space="preserve"> О.А.)</w:t>
      </w:r>
      <w:r w:rsidR="00BC40DB">
        <w:rPr>
          <w:sz w:val="28"/>
          <w:szCs w:val="28"/>
        </w:rPr>
        <w:t xml:space="preserve"> </w:t>
      </w:r>
      <w:r w:rsidRPr="006F71CC">
        <w:rPr>
          <w:sz w:val="28"/>
          <w:szCs w:val="28"/>
        </w:rPr>
        <w:t xml:space="preserve"> </w:t>
      </w:r>
      <w:r w:rsidR="00435164">
        <w:rPr>
          <w:sz w:val="28"/>
          <w:szCs w:val="28"/>
        </w:rPr>
        <w:t xml:space="preserve">обеспечить официальное обнародование </w:t>
      </w:r>
      <w:r w:rsidR="00BC40DB" w:rsidRPr="00BC40DB">
        <w:rPr>
          <w:sz w:val="28"/>
          <w:szCs w:val="28"/>
        </w:rPr>
        <w:t>настояще</w:t>
      </w:r>
      <w:r w:rsidR="00435164">
        <w:rPr>
          <w:sz w:val="28"/>
          <w:szCs w:val="28"/>
        </w:rPr>
        <w:t>го</w:t>
      </w:r>
      <w:r w:rsidR="00BC40DB" w:rsidRPr="00BC40DB">
        <w:rPr>
          <w:sz w:val="28"/>
          <w:szCs w:val="28"/>
        </w:rPr>
        <w:t xml:space="preserve"> постановлени</w:t>
      </w:r>
      <w:r w:rsidR="00435164">
        <w:rPr>
          <w:sz w:val="28"/>
          <w:szCs w:val="28"/>
        </w:rPr>
        <w:t>я</w:t>
      </w:r>
      <w:r w:rsidR="00BC40DB" w:rsidRPr="00BC40DB">
        <w:rPr>
          <w:sz w:val="28"/>
          <w:szCs w:val="28"/>
        </w:rPr>
        <w:t xml:space="preserve"> </w:t>
      </w:r>
      <w:r w:rsidR="00BC40DB">
        <w:rPr>
          <w:sz w:val="28"/>
          <w:szCs w:val="28"/>
        </w:rPr>
        <w:t xml:space="preserve">в установленном порядке </w:t>
      </w:r>
      <w:r w:rsidRPr="006F71CC">
        <w:rPr>
          <w:sz w:val="28"/>
          <w:szCs w:val="28"/>
        </w:rPr>
        <w:t xml:space="preserve">и </w:t>
      </w:r>
      <w:proofErr w:type="gramStart"/>
      <w:r w:rsidRPr="006F71CC">
        <w:rPr>
          <w:sz w:val="28"/>
          <w:szCs w:val="28"/>
        </w:rPr>
        <w:t xml:space="preserve">разместить </w:t>
      </w:r>
      <w:r w:rsidR="00BC40DB">
        <w:rPr>
          <w:sz w:val="28"/>
          <w:szCs w:val="28"/>
        </w:rPr>
        <w:t>его</w:t>
      </w:r>
      <w:proofErr w:type="gramEnd"/>
      <w:r w:rsidR="00BC40DB">
        <w:rPr>
          <w:sz w:val="28"/>
          <w:szCs w:val="28"/>
        </w:rPr>
        <w:t xml:space="preserve"> </w:t>
      </w:r>
      <w:r w:rsidRPr="006F71CC">
        <w:rPr>
          <w:sz w:val="28"/>
          <w:szCs w:val="28"/>
        </w:rPr>
        <w:t xml:space="preserve">на официальном сайте администрации </w:t>
      </w:r>
      <w:r w:rsidR="000634F1">
        <w:rPr>
          <w:sz w:val="28"/>
          <w:szCs w:val="28"/>
        </w:rPr>
        <w:t>Юго-Северного</w:t>
      </w:r>
      <w:r w:rsidRPr="006F71CC">
        <w:rPr>
          <w:sz w:val="28"/>
          <w:szCs w:val="28"/>
        </w:rPr>
        <w:t xml:space="preserve"> сельского поселения </w:t>
      </w:r>
      <w:r w:rsidR="003E2F1A">
        <w:rPr>
          <w:sz w:val="28"/>
          <w:szCs w:val="28"/>
        </w:rPr>
        <w:t xml:space="preserve">Тихорецкого </w:t>
      </w:r>
      <w:r w:rsidRPr="006F71CC">
        <w:rPr>
          <w:sz w:val="28"/>
          <w:szCs w:val="28"/>
        </w:rPr>
        <w:t xml:space="preserve"> района в информаци</w:t>
      </w:r>
      <w:r>
        <w:rPr>
          <w:sz w:val="28"/>
          <w:szCs w:val="28"/>
        </w:rPr>
        <w:t xml:space="preserve">онно-телекоммуникационной сети </w:t>
      </w:r>
      <w:r w:rsidR="00BC40DB">
        <w:rPr>
          <w:sz w:val="28"/>
          <w:szCs w:val="28"/>
        </w:rPr>
        <w:t>«</w:t>
      </w:r>
      <w:r>
        <w:rPr>
          <w:sz w:val="28"/>
          <w:szCs w:val="28"/>
        </w:rPr>
        <w:t>Интернет</w:t>
      </w:r>
      <w:r w:rsidR="00BC40DB">
        <w:rPr>
          <w:sz w:val="28"/>
          <w:szCs w:val="28"/>
        </w:rPr>
        <w:t>».</w:t>
      </w:r>
    </w:p>
    <w:p w:rsidR="008511ED" w:rsidRPr="006F71CC" w:rsidRDefault="008511ED" w:rsidP="008511ED">
      <w:pPr>
        <w:pStyle w:val="a3"/>
        <w:spacing w:before="0" w:beforeAutospacing="0" w:after="0"/>
        <w:ind w:firstLine="709"/>
        <w:jc w:val="both"/>
        <w:rPr>
          <w:sz w:val="28"/>
          <w:szCs w:val="28"/>
        </w:rPr>
      </w:pPr>
      <w:r w:rsidRPr="006F71CC">
        <w:rPr>
          <w:sz w:val="28"/>
          <w:szCs w:val="28"/>
        </w:rPr>
        <w:t>3. Контроль за выполнением настоящего постановления оставляю за собой.</w:t>
      </w:r>
    </w:p>
    <w:p w:rsidR="008511ED" w:rsidRPr="006F71CC" w:rsidRDefault="008511ED" w:rsidP="008511ED">
      <w:pPr>
        <w:pStyle w:val="a3"/>
        <w:spacing w:before="0" w:beforeAutospacing="0" w:after="0"/>
        <w:ind w:firstLine="709"/>
        <w:jc w:val="both"/>
        <w:rPr>
          <w:sz w:val="28"/>
          <w:szCs w:val="28"/>
        </w:rPr>
      </w:pPr>
      <w:r w:rsidRPr="006F71CC">
        <w:rPr>
          <w:sz w:val="28"/>
          <w:szCs w:val="28"/>
        </w:rPr>
        <w:t xml:space="preserve">4. Постановление вступает в силу со дня его </w:t>
      </w:r>
      <w:r w:rsidR="00435164">
        <w:rPr>
          <w:sz w:val="28"/>
          <w:szCs w:val="28"/>
        </w:rPr>
        <w:t xml:space="preserve">официального </w:t>
      </w:r>
      <w:r w:rsidRPr="006F71CC">
        <w:rPr>
          <w:sz w:val="28"/>
          <w:szCs w:val="28"/>
        </w:rPr>
        <w:t>обнародования</w:t>
      </w:r>
      <w:r w:rsidR="001D182C">
        <w:rPr>
          <w:sz w:val="28"/>
          <w:szCs w:val="28"/>
        </w:rPr>
        <w:t>, но не ранее 1 января 2023 года</w:t>
      </w:r>
      <w:r w:rsidRPr="006F71CC">
        <w:rPr>
          <w:sz w:val="28"/>
          <w:szCs w:val="28"/>
        </w:rPr>
        <w:t>.</w:t>
      </w:r>
    </w:p>
    <w:p w:rsidR="00BB56E1" w:rsidRDefault="00BB56E1" w:rsidP="008511ED">
      <w:pPr>
        <w:pStyle w:val="a3"/>
        <w:spacing w:before="0" w:beforeAutospacing="0" w:after="0"/>
        <w:rPr>
          <w:sz w:val="28"/>
          <w:szCs w:val="28"/>
        </w:rPr>
      </w:pPr>
    </w:p>
    <w:p w:rsidR="000634F1" w:rsidRPr="006F71CC" w:rsidRDefault="000634F1" w:rsidP="008511ED">
      <w:pPr>
        <w:pStyle w:val="a3"/>
        <w:spacing w:before="0" w:beforeAutospacing="0" w:after="0"/>
        <w:rPr>
          <w:sz w:val="28"/>
          <w:szCs w:val="28"/>
        </w:rPr>
      </w:pPr>
    </w:p>
    <w:p w:rsidR="000634F1" w:rsidRDefault="008511ED" w:rsidP="008511ED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</w:t>
      </w:r>
      <w:proofErr w:type="gramStart"/>
      <w:r w:rsidR="000634F1">
        <w:rPr>
          <w:rFonts w:ascii="Times New Roman" w:hAnsi="Times New Roman" w:cs="Times New Roman"/>
          <w:sz w:val="28"/>
          <w:szCs w:val="28"/>
        </w:rPr>
        <w:t>Юго-Северного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сельского</w:t>
      </w:r>
    </w:p>
    <w:p w:rsidR="008511ED" w:rsidRPr="000634F1" w:rsidRDefault="008511ED" w:rsidP="008511ED">
      <w:pPr>
        <w:pStyle w:val="ConsPlusNormal"/>
        <w:ind w:firstLine="0"/>
      </w:pPr>
      <w:r>
        <w:rPr>
          <w:rFonts w:ascii="Times New Roman" w:hAnsi="Times New Roman" w:cs="Times New Roman"/>
          <w:sz w:val="28"/>
          <w:szCs w:val="28"/>
        </w:rPr>
        <w:t xml:space="preserve">поселения </w:t>
      </w:r>
      <w:r w:rsidR="003E2F1A">
        <w:rPr>
          <w:rFonts w:ascii="Times New Roman" w:hAnsi="Times New Roman" w:cs="Times New Roman"/>
          <w:sz w:val="28"/>
          <w:szCs w:val="28"/>
        </w:rPr>
        <w:t xml:space="preserve">Тихорецкого </w:t>
      </w:r>
      <w:r>
        <w:rPr>
          <w:rFonts w:ascii="Times New Roman" w:hAnsi="Times New Roman" w:cs="Times New Roman"/>
          <w:sz w:val="28"/>
          <w:szCs w:val="28"/>
        </w:rPr>
        <w:t xml:space="preserve"> района </w:t>
      </w:r>
      <w:r w:rsidR="000634F1">
        <w:rPr>
          <w:rFonts w:ascii="Times New Roman" w:hAnsi="Times New Roman" w:cs="Times New Roman"/>
          <w:sz w:val="28"/>
          <w:szCs w:val="28"/>
        </w:rPr>
        <w:t xml:space="preserve">          </w:t>
      </w:r>
      <w:r w:rsidR="000634F1">
        <w:rPr>
          <w:rFonts w:ascii="Times New Roman" w:hAnsi="Times New Roman" w:cs="Times New Roman"/>
          <w:sz w:val="28"/>
          <w:szCs w:val="28"/>
        </w:rPr>
        <w:tab/>
      </w:r>
      <w:r w:rsidR="000634F1">
        <w:rPr>
          <w:rFonts w:ascii="Times New Roman" w:hAnsi="Times New Roman" w:cs="Times New Roman"/>
          <w:sz w:val="28"/>
          <w:szCs w:val="28"/>
        </w:rPr>
        <w:tab/>
      </w:r>
      <w:r w:rsidR="000634F1">
        <w:rPr>
          <w:rFonts w:ascii="Times New Roman" w:hAnsi="Times New Roman" w:cs="Times New Roman"/>
          <w:sz w:val="28"/>
          <w:szCs w:val="28"/>
        </w:rPr>
        <w:tab/>
      </w:r>
      <w:r w:rsidR="000634F1">
        <w:rPr>
          <w:rFonts w:ascii="Times New Roman" w:hAnsi="Times New Roman" w:cs="Times New Roman"/>
          <w:sz w:val="28"/>
          <w:szCs w:val="28"/>
        </w:rPr>
        <w:tab/>
        <w:t xml:space="preserve">         С.Ю. </w:t>
      </w:r>
      <w:proofErr w:type="spellStart"/>
      <w:r w:rsidR="000634F1">
        <w:rPr>
          <w:rFonts w:ascii="Times New Roman" w:hAnsi="Times New Roman" w:cs="Times New Roman"/>
          <w:sz w:val="28"/>
          <w:szCs w:val="28"/>
        </w:rPr>
        <w:t>Карпунин</w:t>
      </w:r>
      <w:proofErr w:type="spellEnd"/>
    </w:p>
    <w:p w:rsidR="00F16327" w:rsidRDefault="00F16327" w:rsidP="00F16327">
      <w:pPr>
        <w:tabs>
          <w:tab w:val="left" w:pos="900"/>
        </w:tabs>
        <w:jc w:val="center"/>
        <w:rPr>
          <w:sz w:val="28"/>
          <w:szCs w:val="28"/>
        </w:rPr>
      </w:pPr>
    </w:p>
    <w:p w:rsidR="000634F1" w:rsidRDefault="000634F1" w:rsidP="00F16327">
      <w:pPr>
        <w:tabs>
          <w:tab w:val="left" w:pos="900"/>
        </w:tabs>
        <w:jc w:val="center"/>
        <w:rPr>
          <w:sz w:val="28"/>
          <w:szCs w:val="28"/>
        </w:rPr>
      </w:pPr>
    </w:p>
    <w:p w:rsidR="000634F1" w:rsidRDefault="000634F1" w:rsidP="00F16327">
      <w:pPr>
        <w:tabs>
          <w:tab w:val="left" w:pos="900"/>
        </w:tabs>
        <w:jc w:val="center"/>
        <w:rPr>
          <w:sz w:val="28"/>
          <w:szCs w:val="28"/>
        </w:rPr>
      </w:pPr>
    </w:p>
    <w:p w:rsidR="000634F1" w:rsidRDefault="000634F1" w:rsidP="00F16327">
      <w:pPr>
        <w:tabs>
          <w:tab w:val="left" w:pos="900"/>
        </w:tabs>
        <w:jc w:val="center"/>
        <w:rPr>
          <w:sz w:val="28"/>
          <w:szCs w:val="28"/>
        </w:rPr>
      </w:pPr>
    </w:p>
    <w:p w:rsidR="000634F1" w:rsidRDefault="000634F1" w:rsidP="00F16327">
      <w:pPr>
        <w:tabs>
          <w:tab w:val="left" w:pos="900"/>
        </w:tabs>
        <w:jc w:val="center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00"/>
        <w:gridCol w:w="5147"/>
      </w:tblGrid>
      <w:tr w:rsidR="00E76FD1" w:rsidRPr="004373F1" w:rsidTr="000634F1">
        <w:tc>
          <w:tcPr>
            <w:tcW w:w="4600" w:type="dxa"/>
            <w:shd w:val="clear" w:color="auto" w:fill="auto"/>
          </w:tcPr>
          <w:p w:rsidR="00E76FD1" w:rsidRPr="004373F1" w:rsidRDefault="00E76FD1" w:rsidP="003E5DB9">
            <w:pPr>
              <w:pStyle w:val="a3"/>
              <w:spacing w:before="0" w:beforeAutospacing="0" w:after="0"/>
              <w:rPr>
                <w:sz w:val="28"/>
                <w:szCs w:val="28"/>
              </w:rPr>
            </w:pPr>
          </w:p>
        </w:tc>
        <w:tc>
          <w:tcPr>
            <w:tcW w:w="5147" w:type="dxa"/>
            <w:shd w:val="clear" w:color="auto" w:fill="auto"/>
          </w:tcPr>
          <w:p w:rsidR="00E76FD1" w:rsidRPr="004373F1" w:rsidRDefault="000634F1" w:rsidP="003E5DB9">
            <w:pPr>
              <w:pStyle w:val="a3"/>
              <w:spacing w:before="0" w:beforeAutospacing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</w:t>
            </w:r>
            <w:r w:rsidR="00E76FD1" w:rsidRPr="004373F1">
              <w:rPr>
                <w:sz w:val="28"/>
                <w:szCs w:val="28"/>
              </w:rPr>
              <w:t>Приложение</w:t>
            </w:r>
          </w:p>
          <w:p w:rsidR="00E76FD1" w:rsidRPr="004373F1" w:rsidRDefault="00E76FD1" w:rsidP="003E5DB9">
            <w:pPr>
              <w:pStyle w:val="a3"/>
              <w:spacing w:before="0" w:beforeAutospacing="0" w:after="0"/>
              <w:rPr>
                <w:sz w:val="28"/>
                <w:szCs w:val="28"/>
              </w:rPr>
            </w:pPr>
          </w:p>
          <w:p w:rsidR="00E76FD1" w:rsidRPr="004373F1" w:rsidRDefault="000634F1" w:rsidP="003E5DB9">
            <w:pPr>
              <w:pStyle w:val="a3"/>
              <w:spacing w:before="0" w:beforeAutospacing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</w:t>
            </w:r>
            <w:r w:rsidR="00E76FD1" w:rsidRPr="004373F1">
              <w:rPr>
                <w:sz w:val="28"/>
                <w:szCs w:val="28"/>
              </w:rPr>
              <w:t>УТВЕРЖДЕНА</w:t>
            </w:r>
          </w:p>
          <w:p w:rsidR="000634F1" w:rsidRDefault="000634F1" w:rsidP="003E5DB9">
            <w:pPr>
              <w:pStyle w:val="a3"/>
              <w:spacing w:before="0" w:beforeAutospacing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</w:t>
            </w:r>
            <w:r w:rsidR="00E76FD1" w:rsidRPr="004373F1">
              <w:rPr>
                <w:sz w:val="28"/>
                <w:szCs w:val="28"/>
              </w:rPr>
              <w:t xml:space="preserve">постановлением администрации </w:t>
            </w:r>
            <w:r>
              <w:rPr>
                <w:sz w:val="28"/>
                <w:szCs w:val="28"/>
              </w:rPr>
              <w:t xml:space="preserve">      </w:t>
            </w:r>
          </w:p>
          <w:p w:rsidR="000634F1" w:rsidRDefault="000634F1" w:rsidP="003E5DB9">
            <w:pPr>
              <w:pStyle w:val="a3"/>
              <w:spacing w:before="0" w:beforeAutospacing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Юго-Северного</w:t>
            </w:r>
            <w:r w:rsidR="00E76FD1" w:rsidRPr="004373F1">
              <w:rPr>
                <w:sz w:val="28"/>
                <w:szCs w:val="28"/>
              </w:rPr>
              <w:t xml:space="preserve"> сельского поселения </w:t>
            </w:r>
            <w:r>
              <w:rPr>
                <w:sz w:val="28"/>
                <w:szCs w:val="28"/>
              </w:rPr>
              <w:t xml:space="preserve">   </w:t>
            </w:r>
          </w:p>
          <w:p w:rsidR="00E76FD1" w:rsidRPr="004373F1" w:rsidRDefault="000634F1" w:rsidP="003E5DB9">
            <w:pPr>
              <w:pStyle w:val="a3"/>
              <w:spacing w:before="0" w:beforeAutospacing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</w:t>
            </w:r>
            <w:r w:rsidR="003E2F1A">
              <w:rPr>
                <w:sz w:val="28"/>
                <w:szCs w:val="28"/>
              </w:rPr>
              <w:t xml:space="preserve">Тихорецкого </w:t>
            </w:r>
            <w:r w:rsidR="00E76FD1" w:rsidRPr="004373F1">
              <w:rPr>
                <w:sz w:val="28"/>
                <w:szCs w:val="28"/>
              </w:rPr>
              <w:t xml:space="preserve"> района</w:t>
            </w:r>
          </w:p>
          <w:p w:rsidR="00E76FD1" w:rsidRPr="004373F1" w:rsidRDefault="000634F1" w:rsidP="003E5DB9">
            <w:pPr>
              <w:pStyle w:val="a3"/>
              <w:spacing w:before="0" w:beforeAutospacing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</w:t>
            </w:r>
            <w:r w:rsidR="00E76FD1" w:rsidRPr="004373F1">
              <w:rPr>
                <w:sz w:val="28"/>
                <w:szCs w:val="28"/>
              </w:rPr>
              <w:t>от ________________ № ______</w:t>
            </w:r>
          </w:p>
          <w:p w:rsidR="00E76FD1" w:rsidRPr="004373F1" w:rsidRDefault="00E76FD1" w:rsidP="003E5DB9">
            <w:pPr>
              <w:pStyle w:val="a3"/>
              <w:spacing w:before="0" w:beforeAutospacing="0" w:after="0"/>
              <w:rPr>
                <w:sz w:val="28"/>
                <w:szCs w:val="28"/>
              </w:rPr>
            </w:pPr>
          </w:p>
        </w:tc>
      </w:tr>
    </w:tbl>
    <w:p w:rsidR="00E76FD1" w:rsidRPr="006F71CC" w:rsidRDefault="00E76FD1" w:rsidP="00E76FD1">
      <w:pPr>
        <w:pStyle w:val="a3"/>
        <w:spacing w:before="0" w:beforeAutospacing="0" w:after="0"/>
        <w:rPr>
          <w:sz w:val="28"/>
          <w:szCs w:val="28"/>
        </w:rPr>
      </w:pPr>
    </w:p>
    <w:p w:rsidR="00E76FD1" w:rsidRPr="00BC40DB" w:rsidRDefault="00E76FD1" w:rsidP="00E76FD1">
      <w:pPr>
        <w:pStyle w:val="a3"/>
        <w:spacing w:before="0" w:beforeAutospacing="0" w:after="0"/>
        <w:jc w:val="center"/>
        <w:rPr>
          <w:sz w:val="28"/>
          <w:szCs w:val="28"/>
        </w:rPr>
      </w:pPr>
      <w:r w:rsidRPr="00BC40DB">
        <w:rPr>
          <w:bCs/>
          <w:sz w:val="28"/>
          <w:szCs w:val="28"/>
        </w:rPr>
        <w:t>ПРОГРАММА</w:t>
      </w:r>
    </w:p>
    <w:p w:rsidR="00E76FD1" w:rsidRPr="00BC40DB" w:rsidRDefault="00E76FD1" w:rsidP="00E76FD1">
      <w:pPr>
        <w:pStyle w:val="a3"/>
        <w:spacing w:before="0" w:beforeAutospacing="0" w:after="0"/>
        <w:jc w:val="center"/>
        <w:rPr>
          <w:sz w:val="28"/>
          <w:szCs w:val="28"/>
        </w:rPr>
      </w:pPr>
      <w:r w:rsidRPr="00BC40DB">
        <w:rPr>
          <w:bCs/>
          <w:sz w:val="28"/>
          <w:szCs w:val="28"/>
        </w:rPr>
        <w:t xml:space="preserve">профилактики рисков причинения вреда (ущерба) охраняемым законом ценностям на 2023 год при осуществлении муниципального контроля в сфере благоустройства на территории </w:t>
      </w:r>
      <w:r w:rsidR="000634F1">
        <w:rPr>
          <w:bCs/>
          <w:sz w:val="28"/>
          <w:szCs w:val="28"/>
        </w:rPr>
        <w:t>Юго-Северного</w:t>
      </w:r>
      <w:r w:rsidRPr="00BC40DB">
        <w:rPr>
          <w:bCs/>
          <w:sz w:val="28"/>
          <w:szCs w:val="28"/>
        </w:rPr>
        <w:t xml:space="preserve"> сельского поселения </w:t>
      </w:r>
      <w:r w:rsidR="003E2F1A" w:rsidRPr="00BC40DB">
        <w:rPr>
          <w:bCs/>
          <w:sz w:val="28"/>
          <w:szCs w:val="28"/>
        </w:rPr>
        <w:t xml:space="preserve">Тихорецкого </w:t>
      </w:r>
      <w:r w:rsidRPr="00BC40DB">
        <w:rPr>
          <w:bCs/>
          <w:sz w:val="28"/>
          <w:szCs w:val="28"/>
        </w:rPr>
        <w:t>район</w:t>
      </w:r>
      <w:r w:rsidR="000634F1">
        <w:rPr>
          <w:bCs/>
          <w:sz w:val="28"/>
          <w:szCs w:val="28"/>
        </w:rPr>
        <w:t>а</w:t>
      </w:r>
    </w:p>
    <w:p w:rsidR="00E76FD1" w:rsidRPr="006F71CC" w:rsidRDefault="00E76FD1" w:rsidP="00E76FD1">
      <w:pPr>
        <w:pStyle w:val="a3"/>
        <w:spacing w:before="0" w:beforeAutospacing="0" w:after="0"/>
        <w:rPr>
          <w:sz w:val="28"/>
          <w:szCs w:val="28"/>
        </w:rPr>
      </w:pPr>
    </w:p>
    <w:p w:rsidR="00F97B0C" w:rsidRDefault="00E76FD1" w:rsidP="00E76FD1">
      <w:pPr>
        <w:pStyle w:val="a3"/>
        <w:spacing w:before="0" w:beforeAutospacing="0" w:after="0"/>
        <w:ind w:firstLine="709"/>
        <w:jc w:val="both"/>
        <w:rPr>
          <w:sz w:val="28"/>
          <w:szCs w:val="28"/>
        </w:rPr>
      </w:pPr>
      <w:proofErr w:type="gramStart"/>
      <w:r w:rsidRPr="006F71CC">
        <w:rPr>
          <w:sz w:val="28"/>
          <w:szCs w:val="28"/>
        </w:rPr>
        <w:t xml:space="preserve">Программа профилактики рисков причинения вреда (ущерба) охраняемым законом ценностям при осуществлении муниципального контроля в сфере благоустройства на территории </w:t>
      </w:r>
      <w:r w:rsidR="000634F1">
        <w:rPr>
          <w:sz w:val="28"/>
          <w:szCs w:val="28"/>
        </w:rPr>
        <w:t>Юго-Северного</w:t>
      </w:r>
      <w:r w:rsidRPr="006F71CC">
        <w:rPr>
          <w:sz w:val="28"/>
          <w:szCs w:val="28"/>
        </w:rPr>
        <w:t xml:space="preserve"> сельского поселения </w:t>
      </w:r>
      <w:r w:rsidR="003E2F1A">
        <w:rPr>
          <w:sz w:val="28"/>
          <w:szCs w:val="28"/>
        </w:rPr>
        <w:t xml:space="preserve">Тихорецкого </w:t>
      </w:r>
      <w:r w:rsidRPr="006F71CC">
        <w:rPr>
          <w:sz w:val="28"/>
          <w:szCs w:val="28"/>
        </w:rPr>
        <w:t>района (далее – Программа</w:t>
      </w:r>
      <w:r w:rsidR="000514F0">
        <w:rPr>
          <w:sz w:val="28"/>
          <w:szCs w:val="28"/>
        </w:rPr>
        <w:t>, территория поселения</w:t>
      </w:r>
      <w:r w:rsidRPr="006F71CC">
        <w:rPr>
          <w:sz w:val="28"/>
          <w:szCs w:val="28"/>
        </w:rPr>
        <w:t xml:space="preserve">) </w:t>
      </w:r>
      <w:r w:rsidR="000514F0" w:rsidRPr="000514F0">
        <w:rPr>
          <w:sz w:val="28"/>
          <w:szCs w:val="28"/>
        </w:rPr>
        <w:t xml:space="preserve">устанавливает перечень профилактических мероприятий, направленных на предупреждение нарушений обязательных требований и (или) причинения вреда (ущерба) охраняемым законом ценностям, соблюдение которых оценивается при осуществлении муниципального контроля в сфере благоустройства на территории </w:t>
      </w:r>
      <w:r w:rsidR="000514F0">
        <w:rPr>
          <w:sz w:val="28"/>
          <w:szCs w:val="28"/>
        </w:rPr>
        <w:t>поселения</w:t>
      </w:r>
      <w:r w:rsidR="000514F0" w:rsidRPr="000514F0">
        <w:rPr>
          <w:sz w:val="28"/>
          <w:szCs w:val="28"/>
        </w:rPr>
        <w:t>, проводимых администрацией</w:t>
      </w:r>
      <w:proofErr w:type="gramEnd"/>
      <w:r w:rsidR="000514F0" w:rsidRPr="000514F0">
        <w:rPr>
          <w:sz w:val="28"/>
          <w:szCs w:val="28"/>
        </w:rPr>
        <w:t xml:space="preserve"> </w:t>
      </w:r>
      <w:r w:rsidR="000634F1">
        <w:rPr>
          <w:sz w:val="28"/>
          <w:szCs w:val="28"/>
        </w:rPr>
        <w:t>Юго-Северного</w:t>
      </w:r>
      <w:r w:rsidR="00B21A09">
        <w:rPr>
          <w:sz w:val="28"/>
          <w:szCs w:val="28"/>
        </w:rPr>
        <w:t xml:space="preserve"> сельского поселения Тихорецкого района</w:t>
      </w:r>
      <w:r w:rsidR="0010331A">
        <w:rPr>
          <w:sz w:val="28"/>
          <w:szCs w:val="28"/>
        </w:rPr>
        <w:t xml:space="preserve"> (далее-</w:t>
      </w:r>
      <w:r w:rsidR="00CC277C">
        <w:rPr>
          <w:sz w:val="28"/>
          <w:szCs w:val="28"/>
        </w:rPr>
        <w:t>администрация</w:t>
      </w:r>
      <w:r w:rsidR="0010331A">
        <w:rPr>
          <w:sz w:val="28"/>
          <w:szCs w:val="28"/>
        </w:rPr>
        <w:t>)</w:t>
      </w:r>
      <w:r w:rsidR="000514F0" w:rsidRPr="000514F0">
        <w:rPr>
          <w:sz w:val="28"/>
          <w:szCs w:val="28"/>
        </w:rPr>
        <w:t xml:space="preserve"> и порядок их проведения в 2023 году.</w:t>
      </w:r>
    </w:p>
    <w:p w:rsidR="00F97B0C" w:rsidRDefault="00F97B0C" w:rsidP="00E76FD1">
      <w:pPr>
        <w:pStyle w:val="a3"/>
        <w:spacing w:before="0" w:beforeAutospacing="0" w:after="0"/>
        <w:ind w:firstLine="709"/>
        <w:jc w:val="both"/>
        <w:rPr>
          <w:sz w:val="28"/>
          <w:szCs w:val="28"/>
        </w:rPr>
      </w:pPr>
    </w:p>
    <w:p w:rsidR="00E76FD1" w:rsidRPr="00A53F0A" w:rsidRDefault="00E76FD1" w:rsidP="00E76FD1">
      <w:pPr>
        <w:pStyle w:val="a3"/>
        <w:spacing w:before="0" w:beforeAutospacing="0" w:after="0"/>
        <w:jc w:val="center"/>
        <w:rPr>
          <w:sz w:val="28"/>
          <w:szCs w:val="28"/>
        </w:rPr>
      </w:pPr>
      <w:r w:rsidRPr="00A53F0A">
        <w:rPr>
          <w:sz w:val="28"/>
          <w:szCs w:val="28"/>
        </w:rPr>
        <w:t>1</w:t>
      </w:r>
      <w:r w:rsidRPr="00A53F0A">
        <w:rPr>
          <w:bCs/>
          <w:sz w:val="28"/>
          <w:szCs w:val="28"/>
        </w:rPr>
        <w:t>. Анализ текущего состояния осуществления муниципального контроля в сфере благоустройства, описание текущего развития профилактической деятельности контрольного органа, характеристика проблем, на решение которых направлена Программа</w:t>
      </w:r>
    </w:p>
    <w:p w:rsidR="001E1223" w:rsidRDefault="001E1223" w:rsidP="00E76FD1">
      <w:pPr>
        <w:pStyle w:val="a3"/>
        <w:spacing w:before="0" w:beforeAutospacing="0" w:after="0"/>
        <w:rPr>
          <w:sz w:val="28"/>
          <w:szCs w:val="28"/>
        </w:rPr>
      </w:pPr>
    </w:p>
    <w:p w:rsidR="00087900" w:rsidRPr="00087900" w:rsidRDefault="00087900" w:rsidP="00087900">
      <w:pPr>
        <w:pStyle w:val="a6"/>
        <w:ind w:firstLine="567"/>
        <w:jc w:val="both"/>
        <w:rPr>
          <w:sz w:val="28"/>
          <w:szCs w:val="28"/>
        </w:rPr>
      </w:pPr>
      <w:r w:rsidRPr="00087900">
        <w:rPr>
          <w:sz w:val="28"/>
          <w:szCs w:val="28"/>
        </w:rPr>
        <w:t xml:space="preserve"> Муниципальный контроль – деятельность </w:t>
      </w:r>
      <w:r w:rsidR="0010331A">
        <w:rPr>
          <w:sz w:val="28"/>
          <w:szCs w:val="28"/>
        </w:rPr>
        <w:t>администрации</w:t>
      </w:r>
      <w:r w:rsidRPr="00087900">
        <w:rPr>
          <w:sz w:val="28"/>
          <w:szCs w:val="28"/>
        </w:rPr>
        <w:t>, направленная на предупреждение, выявление и пресечение нарушений обязательных требований, осуще</w:t>
      </w:r>
      <w:r w:rsidR="0010331A">
        <w:rPr>
          <w:sz w:val="28"/>
          <w:szCs w:val="28"/>
        </w:rPr>
        <w:t>ствляемая в пределах полномочий,</w:t>
      </w:r>
      <w:r w:rsidRPr="00087900">
        <w:rPr>
          <w:sz w:val="28"/>
          <w:szCs w:val="28"/>
        </w:rPr>
        <w:t xml:space="preserve"> посредством профилактики нарушений обязательных требований, оценки соблюдения </w:t>
      </w:r>
      <w:r w:rsidR="003B7468">
        <w:rPr>
          <w:sz w:val="28"/>
          <w:szCs w:val="28"/>
        </w:rPr>
        <w:t>юридическими лицами,</w:t>
      </w:r>
      <w:r w:rsidR="00CC277C">
        <w:rPr>
          <w:sz w:val="28"/>
          <w:szCs w:val="28"/>
        </w:rPr>
        <w:t xml:space="preserve"> индивидуальными</w:t>
      </w:r>
      <w:r w:rsidR="003B7468">
        <w:rPr>
          <w:sz w:val="28"/>
          <w:szCs w:val="28"/>
        </w:rPr>
        <w:t xml:space="preserve"> гражданами</w:t>
      </w:r>
      <w:r w:rsidRPr="00087900">
        <w:rPr>
          <w:sz w:val="28"/>
          <w:szCs w:val="28"/>
        </w:rPr>
        <w:t xml:space="preserve"> обязательных требований, выявления их нарушений, принятия предусмотренных законодательством Российской Федерации мер по пресечению выявленных нарушений обязательных требований, устранению их последствий и (или) восстановлению правового положения, существовавшего до возникновения таких нарушений.</w:t>
      </w:r>
    </w:p>
    <w:p w:rsidR="00087900" w:rsidRPr="00087900" w:rsidRDefault="00087900" w:rsidP="004516F9">
      <w:pPr>
        <w:pStyle w:val="a6"/>
        <w:ind w:firstLine="567"/>
        <w:jc w:val="both"/>
        <w:rPr>
          <w:sz w:val="28"/>
          <w:szCs w:val="28"/>
        </w:rPr>
      </w:pPr>
      <w:r w:rsidRPr="00087900">
        <w:rPr>
          <w:sz w:val="28"/>
          <w:szCs w:val="28"/>
        </w:rPr>
        <w:t xml:space="preserve">Предметом муниципального контроля в сфере благоустройства является проверка соблюдения юридическими лицами, индивидуальными </w:t>
      </w:r>
      <w:r w:rsidRPr="00087900">
        <w:rPr>
          <w:sz w:val="28"/>
          <w:szCs w:val="28"/>
        </w:rPr>
        <w:lastRenderedPageBreak/>
        <w:t xml:space="preserve">предпринимателями и гражданами требований, установленных Правилами благоустройства территории </w:t>
      </w:r>
      <w:r w:rsidR="00CC277C">
        <w:rPr>
          <w:sz w:val="28"/>
          <w:szCs w:val="28"/>
        </w:rPr>
        <w:t>поселения</w:t>
      </w:r>
      <w:r w:rsidRPr="00087900">
        <w:rPr>
          <w:sz w:val="28"/>
          <w:szCs w:val="28"/>
        </w:rPr>
        <w:t xml:space="preserve"> (далее – обязательные требования).</w:t>
      </w:r>
    </w:p>
    <w:p w:rsidR="00087900" w:rsidRPr="00087900" w:rsidRDefault="00087900" w:rsidP="00087900">
      <w:pPr>
        <w:pStyle w:val="a6"/>
        <w:ind w:firstLine="567"/>
        <w:jc w:val="both"/>
        <w:rPr>
          <w:sz w:val="28"/>
          <w:szCs w:val="28"/>
        </w:rPr>
      </w:pPr>
      <w:r w:rsidRPr="00087900">
        <w:rPr>
          <w:sz w:val="28"/>
          <w:szCs w:val="28"/>
        </w:rPr>
        <w:t>Подконтрольными субъектами при проведении муниципального контроля в сфере благоустройства являются юридические лица, индивидуальные предприниматели и граждане при осуществлении ими производственной и иной деятельности в сфере отношений, связанных с обеспечением благоустройства территории (далее – подконтрольные субъекты).</w:t>
      </w:r>
    </w:p>
    <w:p w:rsidR="00087900" w:rsidRPr="00087900" w:rsidRDefault="00087900" w:rsidP="00087900">
      <w:pPr>
        <w:pStyle w:val="a6"/>
        <w:ind w:firstLine="567"/>
        <w:jc w:val="both"/>
        <w:rPr>
          <w:sz w:val="28"/>
          <w:szCs w:val="28"/>
        </w:rPr>
      </w:pPr>
      <w:r w:rsidRPr="00087900">
        <w:rPr>
          <w:sz w:val="28"/>
          <w:szCs w:val="28"/>
        </w:rPr>
        <w:t xml:space="preserve">Муниципальный контроль в сфере благоустройства на территории </w:t>
      </w:r>
      <w:r w:rsidR="00942017">
        <w:rPr>
          <w:sz w:val="28"/>
          <w:szCs w:val="28"/>
        </w:rPr>
        <w:t xml:space="preserve">поселения осуществляется </w:t>
      </w:r>
      <w:r w:rsidRPr="00087900">
        <w:rPr>
          <w:sz w:val="28"/>
          <w:szCs w:val="28"/>
        </w:rPr>
        <w:t>посредством:</w:t>
      </w:r>
    </w:p>
    <w:p w:rsidR="00087900" w:rsidRPr="00087900" w:rsidRDefault="00087900" w:rsidP="00087900">
      <w:pPr>
        <w:pStyle w:val="a6"/>
        <w:ind w:firstLine="567"/>
        <w:jc w:val="both"/>
        <w:rPr>
          <w:sz w:val="28"/>
          <w:szCs w:val="28"/>
        </w:rPr>
      </w:pPr>
      <w:r w:rsidRPr="00087900">
        <w:rPr>
          <w:sz w:val="28"/>
          <w:szCs w:val="28"/>
        </w:rPr>
        <w:t>организации и проведения проверок соблюдения подконтрольными субъектами обязательных требований;</w:t>
      </w:r>
    </w:p>
    <w:p w:rsidR="00087900" w:rsidRPr="00087900" w:rsidRDefault="00087900" w:rsidP="00087900">
      <w:pPr>
        <w:pStyle w:val="a6"/>
        <w:ind w:firstLine="567"/>
        <w:jc w:val="both"/>
        <w:rPr>
          <w:sz w:val="28"/>
          <w:szCs w:val="28"/>
        </w:rPr>
      </w:pPr>
      <w:r w:rsidRPr="00087900">
        <w:rPr>
          <w:sz w:val="28"/>
          <w:szCs w:val="28"/>
        </w:rPr>
        <w:t>принятия предусмотренных законодательством Российской Федерации мер по пресечению и (или) устранению выявленных нарушений, а также систематического наблюдения за исполнением обязательных требований;</w:t>
      </w:r>
    </w:p>
    <w:p w:rsidR="00087900" w:rsidRPr="00087900" w:rsidRDefault="00087900" w:rsidP="00087900">
      <w:pPr>
        <w:pStyle w:val="a6"/>
        <w:ind w:firstLine="567"/>
        <w:jc w:val="both"/>
        <w:rPr>
          <w:sz w:val="28"/>
          <w:szCs w:val="28"/>
        </w:rPr>
      </w:pPr>
      <w:r w:rsidRPr="00087900">
        <w:rPr>
          <w:sz w:val="28"/>
          <w:szCs w:val="28"/>
        </w:rPr>
        <w:t>организации и проведения мероприятий по профилактике рисков причинения вреда (ущерба) охраняемым законом ценностям;</w:t>
      </w:r>
    </w:p>
    <w:p w:rsidR="00087900" w:rsidRPr="00087900" w:rsidRDefault="00087900" w:rsidP="00087900">
      <w:pPr>
        <w:pStyle w:val="a6"/>
        <w:ind w:firstLine="567"/>
        <w:jc w:val="both"/>
        <w:rPr>
          <w:sz w:val="28"/>
          <w:szCs w:val="28"/>
        </w:rPr>
      </w:pPr>
      <w:r w:rsidRPr="00087900">
        <w:rPr>
          <w:sz w:val="28"/>
          <w:szCs w:val="28"/>
        </w:rPr>
        <w:t>организации и проведения мероприятий по контролю, осуществляемых без взаимодействия с подконтрольными субъектами.</w:t>
      </w:r>
    </w:p>
    <w:p w:rsidR="00087900" w:rsidRPr="00087900" w:rsidRDefault="00087900" w:rsidP="00087900">
      <w:pPr>
        <w:pStyle w:val="a6"/>
        <w:ind w:firstLine="567"/>
        <w:jc w:val="both"/>
        <w:rPr>
          <w:sz w:val="28"/>
          <w:szCs w:val="28"/>
        </w:rPr>
      </w:pPr>
      <w:proofErr w:type="gramStart"/>
      <w:r w:rsidRPr="00087900">
        <w:rPr>
          <w:sz w:val="28"/>
          <w:szCs w:val="28"/>
        </w:rPr>
        <w:t xml:space="preserve">Положением о муниципальном контроле в сфере благоустройства </w:t>
      </w:r>
      <w:r w:rsidR="00D411A1">
        <w:rPr>
          <w:sz w:val="28"/>
          <w:szCs w:val="28"/>
        </w:rPr>
        <w:t xml:space="preserve">на территории </w:t>
      </w:r>
      <w:r w:rsidR="000634F1">
        <w:rPr>
          <w:sz w:val="28"/>
          <w:szCs w:val="28"/>
        </w:rPr>
        <w:t>Юго-Северного</w:t>
      </w:r>
      <w:r w:rsidR="00D411A1">
        <w:rPr>
          <w:sz w:val="28"/>
          <w:szCs w:val="28"/>
        </w:rPr>
        <w:t xml:space="preserve"> сельского поселения Тихорецкого района</w:t>
      </w:r>
      <w:r w:rsidRPr="00087900">
        <w:rPr>
          <w:sz w:val="28"/>
          <w:szCs w:val="28"/>
        </w:rPr>
        <w:t xml:space="preserve">, утвержденным решением </w:t>
      </w:r>
      <w:r w:rsidR="00146426">
        <w:rPr>
          <w:sz w:val="28"/>
          <w:szCs w:val="28"/>
        </w:rPr>
        <w:t xml:space="preserve">Совета </w:t>
      </w:r>
      <w:r w:rsidR="006C3388">
        <w:rPr>
          <w:sz w:val="28"/>
          <w:szCs w:val="28"/>
        </w:rPr>
        <w:t>Юго-Северного</w:t>
      </w:r>
      <w:r w:rsidR="00146426">
        <w:rPr>
          <w:sz w:val="28"/>
          <w:szCs w:val="28"/>
        </w:rPr>
        <w:t xml:space="preserve"> сельского поселения Тихорецкого района</w:t>
      </w:r>
      <w:r w:rsidRPr="00087900">
        <w:rPr>
          <w:sz w:val="28"/>
          <w:szCs w:val="28"/>
        </w:rPr>
        <w:t xml:space="preserve"> от </w:t>
      </w:r>
      <w:r w:rsidR="000634F1">
        <w:rPr>
          <w:sz w:val="28"/>
          <w:szCs w:val="28"/>
        </w:rPr>
        <w:t>14</w:t>
      </w:r>
      <w:r w:rsidR="00146426">
        <w:rPr>
          <w:sz w:val="28"/>
          <w:szCs w:val="28"/>
        </w:rPr>
        <w:t xml:space="preserve"> декабря 2021 гола № </w:t>
      </w:r>
      <w:r w:rsidR="000634F1">
        <w:rPr>
          <w:sz w:val="28"/>
          <w:szCs w:val="28"/>
        </w:rPr>
        <w:t>75</w:t>
      </w:r>
      <w:r w:rsidR="008E1BEA">
        <w:rPr>
          <w:sz w:val="28"/>
          <w:szCs w:val="28"/>
        </w:rPr>
        <w:t xml:space="preserve"> «Об утверждении Положения о муниципальном контроле в сфере</w:t>
      </w:r>
      <w:r w:rsidR="008C3C3C">
        <w:rPr>
          <w:sz w:val="28"/>
          <w:szCs w:val="28"/>
        </w:rPr>
        <w:t xml:space="preserve"> благоустройства на территории </w:t>
      </w:r>
      <w:r w:rsidR="004516F9">
        <w:rPr>
          <w:sz w:val="28"/>
          <w:szCs w:val="28"/>
        </w:rPr>
        <w:t>Юго-Северного</w:t>
      </w:r>
      <w:r w:rsidR="008C3C3C">
        <w:rPr>
          <w:sz w:val="28"/>
          <w:szCs w:val="28"/>
        </w:rPr>
        <w:t xml:space="preserve"> сельского поселения Тихорецкого района»</w:t>
      </w:r>
      <w:r w:rsidRPr="00087900">
        <w:rPr>
          <w:sz w:val="28"/>
          <w:szCs w:val="28"/>
        </w:rPr>
        <w:t xml:space="preserve">, </w:t>
      </w:r>
      <w:r w:rsidR="00D65B0A">
        <w:rPr>
          <w:sz w:val="28"/>
          <w:szCs w:val="28"/>
        </w:rPr>
        <w:t>не предусмотрено</w:t>
      </w:r>
      <w:r w:rsidRPr="00087900">
        <w:rPr>
          <w:sz w:val="28"/>
          <w:szCs w:val="28"/>
        </w:rPr>
        <w:t xml:space="preserve"> проведени</w:t>
      </w:r>
      <w:r w:rsidR="00D65B0A">
        <w:rPr>
          <w:sz w:val="28"/>
          <w:szCs w:val="28"/>
        </w:rPr>
        <w:t>е</w:t>
      </w:r>
      <w:r w:rsidRPr="00087900">
        <w:rPr>
          <w:sz w:val="28"/>
          <w:szCs w:val="28"/>
        </w:rPr>
        <w:t xml:space="preserve"> плановых контрольных мероприятий</w:t>
      </w:r>
      <w:r w:rsidR="00D65B0A">
        <w:rPr>
          <w:sz w:val="28"/>
          <w:szCs w:val="28"/>
        </w:rPr>
        <w:t xml:space="preserve"> в рамках осуществления муниципального контроля</w:t>
      </w:r>
      <w:r w:rsidRPr="00087900">
        <w:rPr>
          <w:sz w:val="28"/>
          <w:szCs w:val="28"/>
        </w:rPr>
        <w:t>.</w:t>
      </w:r>
      <w:proofErr w:type="gramEnd"/>
    </w:p>
    <w:p w:rsidR="00087900" w:rsidRPr="003B0711" w:rsidRDefault="00087900" w:rsidP="00087900">
      <w:pPr>
        <w:pStyle w:val="a6"/>
        <w:ind w:firstLine="567"/>
        <w:jc w:val="both"/>
        <w:rPr>
          <w:sz w:val="28"/>
          <w:szCs w:val="28"/>
        </w:rPr>
      </w:pPr>
      <w:r w:rsidRPr="003B0711">
        <w:rPr>
          <w:sz w:val="28"/>
          <w:szCs w:val="28"/>
        </w:rPr>
        <w:t>В связи с ограничениями, установленными постановлением Правительства РФ от 10.03.2022 № 336 «Об особенностях организации и осуществления государственного контроля (надзора), муниципального контроля» в 2022 году проводились исключительно контрольные мероприятия без взаимодействия с контролируемым лицом. В 2022 году проведено</w:t>
      </w:r>
      <w:r w:rsidR="004516F9">
        <w:rPr>
          <w:sz w:val="28"/>
          <w:szCs w:val="28"/>
        </w:rPr>
        <w:t xml:space="preserve"> 6</w:t>
      </w:r>
      <w:r w:rsidRPr="003B0711">
        <w:rPr>
          <w:sz w:val="28"/>
          <w:szCs w:val="28"/>
        </w:rPr>
        <w:t xml:space="preserve"> контрольных мероприятий без взаимодействия с контролируемым лицом.</w:t>
      </w:r>
    </w:p>
    <w:p w:rsidR="000E2DF4" w:rsidRPr="000A3620" w:rsidRDefault="00087900" w:rsidP="000E2DF4">
      <w:pPr>
        <w:pStyle w:val="a6"/>
        <w:ind w:firstLine="567"/>
        <w:jc w:val="both"/>
        <w:rPr>
          <w:sz w:val="28"/>
          <w:szCs w:val="28"/>
        </w:rPr>
      </w:pPr>
      <w:r w:rsidRPr="00C96918">
        <w:rPr>
          <w:sz w:val="28"/>
          <w:szCs w:val="28"/>
        </w:rPr>
        <w:t xml:space="preserve">В целях предупреждения нарушений подконтрольными субъектами обязательных требований, устранения причин, факторов и условий, способствующих указанным нарушениям, </w:t>
      </w:r>
      <w:r w:rsidR="00D65B0A" w:rsidRPr="00C96918">
        <w:rPr>
          <w:sz w:val="28"/>
          <w:szCs w:val="28"/>
        </w:rPr>
        <w:t>администрацией</w:t>
      </w:r>
      <w:r w:rsidRPr="00C96918">
        <w:rPr>
          <w:sz w:val="28"/>
          <w:szCs w:val="28"/>
        </w:rPr>
        <w:t xml:space="preserve"> осуществлялись </w:t>
      </w:r>
      <w:r w:rsidRPr="000A3620">
        <w:rPr>
          <w:sz w:val="28"/>
          <w:szCs w:val="28"/>
        </w:rPr>
        <w:t xml:space="preserve">мероприятия по профилактике таких нарушений </w:t>
      </w:r>
      <w:r w:rsidR="00C96918" w:rsidRPr="000A3620">
        <w:rPr>
          <w:sz w:val="28"/>
          <w:szCs w:val="28"/>
        </w:rPr>
        <w:t>без утвержденной программы на 2022 год</w:t>
      </w:r>
      <w:r w:rsidR="000D42DF">
        <w:rPr>
          <w:sz w:val="28"/>
          <w:szCs w:val="28"/>
        </w:rPr>
        <w:t>:</w:t>
      </w:r>
    </w:p>
    <w:p w:rsidR="0010430E" w:rsidRDefault="00087900" w:rsidP="000E2DF4">
      <w:pPr>
        <w:pStyle w:val="a6"/>
        <w:ind w:firstLine="567"/>
        <w:jc w:val="both"/>
        <w:rPr>
          <w:sz w:val="28"/>
          <w:szCs w:val="28"/>
        </w:rPr>
      </w:pPr>
      <w:r w:rsidRPr="000D42DF">
        <w:rPr>
          <w:sz w:val="28"/>
          <w:szCs w:val="28"/>
        </w:rPr>
        <w:t xml:space="preserve">информирование, консультирование, </w:t>
      </w:r>
      <w:r w:rsidR="007F19ED" w:rsidRPr="000D42DF">
        <w:rPr>
          <w:sz w:val="28"/>
          <w:szCs w:val="28"/>
        </w:rPr>
        <w:t>выдача предписания</w:t>
      </w:r>
      <w:r w:rsidRPr="000D42DF">
        <w:rPr>
          <w:sz w:val="28"/>
          <w:szCs w:val="28"/>
        </w:rPr>
        <w:t>.</w:t>
      </w:r>
    </w:p>
    <w:p w:rsidR="000C5A57" w:rsidRDefault="0010430E" w:rsidP="000E2DF4">
      <w:pPr>
        <w:pStyle w:val="a6"/>
        <w:ind w:firstLine="567"/>
        <w:jc w:val="both"/>
        <w:rPr>
          <w:rFonts w:ascii="Arial" w:hAnsi="Arial" w:cs="Arial"/>
          <w:sz w:val="21"/>
          <w:szCs w:val="21"/>
        </w:rPr>
      </w:pPr>
      <w:proofErr w:type="gramStart"/>
      <w:r>
        <w:rPr>
          <w:sz w:val="28"/>
          <w:szCs w:val="28"/>
        </w:rPr>
        <w:t>Информирование осуществлялось путем размещения</w:t>
      </w:r>
      <w:r w:rsidR="00087900" w:rsidRPr="000D42DF">
        <w:rPr>
          <w:sz w:val="28"/>
          <w:szCs w:val="28"/>
        </w:rPr>
        <w:t xml:space="preserve"> на официальном сайте </w:t>
      </w:r>
      <w:r w:rsidR="007B1678" w:rsidRPr="000D42DF">
        <w:rPr>
          <w:sz w:val="28"/>
          <w:szCs w:val="28"/>
        </w:rPr>
        <w:t>поселения</w:t>
      </w:r>
      <w:r w:rsidR="00087900" w:rsidRPr="000D42DF">
        <w:rPr>
          <w:sz w:val="28"/>
          <w:szCs w:val="28"/>
        </w:rPr>
        <w:t xml:space="preserve"> в информационно-телекоммуникационной сети «Интернет» (далее – официальный сайт) информации в отношении проведения муниципального контроля в сфере благоустройства на территории </w:t>
      </w:r>
      <w:r w:rsidR="004516F9">
        <w:rPr>
          <w:sz w:val="28"/>
          <w:szCs w:val="28"/>
        </w:rPr>
        <w:t>Юго-Северного</w:t>
      </w:r>
      <w:r w:rsidR="000D42DF" w:rsidRPr="000D42DF">
        <w:rPr>
          <w:sz w:val="28"/>
          <w:szCs w:val="28"/>
        </w:rPr>
        <w:t xml:space="preserve"> сельского поселения Тихорецкого района</w:t>
      </w:r>
      <w:r w:rsidR="00087900" w:rsidRPr="000D42DF">
        <w:rPr>
          <w:rFonts w:ascii="Arial" w:hAnsi="Arial" w:cs="Arial"/>
          <w:sz w:val="21"/>
          <w:szCs w:val="21"/>
        </w:rPr>
        <w:t xml:space="preserve"> </w:t>
      </w:r>
      <w:r w:rsidR="00D679C5" w:rsidRPr="00D679C5">
        <w:rPr>
          <w:sz w:val="28"/>
          <w:szCs w:val="28"/>
        </w:rPr>
        <w:t xml:space="preserve">с </w:t>
      </w:r>
      <w:r w:rsidR="00D679C5">
        <w:rPr>
          <w:sz w:val="28"/>
          <w:szCs w:val="28"/>
        </w:rPr>
        <w:t>учетом</w:t>
      </w:r>
      <w:r w:rsidR="00D679C5" w:rsidRPr="00D679C5">
        <w:rPr>
          <w:sz w:val="28"/>
          <w:szCs w:val="28"/>
        </w:rPr>
        <w:t xml:space="preserve"> требований, установленных статьей</w:t>
      </w:r>
      <w:r w:rsidR="00087900" w:rsidRPr="00D679C5">
        <w:rPr>
          <w:sz w:val="28"/>
          <w:szCs w:val="28"/>
        </w:rPr>
        <w:t xml:space="preserve"> 46 Федерального закона от 31.07.2020 № 248-ФЗ «О государственном</w:t>
      </w:r>
      <w:r w:rsidR="00087900" w:rsidRPr="00D679C5">
        <w:rPr>
          <w:rFonts w:ascii="Arial" w:hAnsi="Arial" w:cs="Arial"/>
          <w:sz w:val="21"/>
          <w:szCs w:val="21"/>
        </w:rPr>
        <w:t xml:space="preserve"> </w:t>
      </w:r>
      <w:r w:rsidR="00087900" w:rsidRPr="000C5A57">
        <w:rPr>
          <w:sz w:val="28"/>
          <w:szCs w:val="28"/>
        </w:rPr>
        <w:t>контроле (надзоре) и муниципальном контроле в Российской Федерации».</w:t>
      </w:r>
      <w:r w:rsidR="00087900" w:rsidRPr="000C5A57">
        <w:rPr>
          <w:rFonts w:ascii="Arial" w:hAnsi="Arial" w:cs="Arial"/>
          <w:sz w:val="21"/>
          <w:szCs w:val="21"/>
        </w:rPr>
        <w:t xml:space="preserve"> </w:t>
      </w:r>
      <w:proofErr w:type="gramEnd"/>
    </w:p>
    <w:p w:rsidR="00087900" w:rsidRPr="00914190" w:rsidRDefault="000C5A57" w:rsidP="00914190">
      <w:pPr>
        <w:pStyle w:val="a6"/>
        <w:ind w:firstLine="709"/>
        <w:jc w:val="both"/>
        <w:rPr>
          <w:sz w:val="28"/>
          <w:szCs w:val="28"/>
        </w:rPr>
      </w:pPr>
      <w:r w:rsidRPr="00914190">
        <w:rPr>
          <w:sz w:val="28"/>
          <w:szCs w:val="28"/>
        </w:rPr>
        <w:lastRenderedPageBreak/>
        <w:t>Консультирование</w:t>
      </w:r>
      <w:r w:rsidR="00FC3F74" w:rsidRPr="00914190">
        <w:rPr>
          <w:sz w:val="28"/>
          <w:szCs w:val="28"/>
        </w:rPr>
        <w:t xml:space="preserve"> осуществлялось путем</w:t>
      </w:r>
      <w:r w:rsidR="00087900" w:rsidRPr="00914190">
        <w:rPr>
          <w:sz w:val="28"/>
          <w:szCs w:val="28"/>
        </w:rPr>
        <w:t xml:space="preserve"> разъяснения вопрос</w:t>
      </w:r>
      <w:r w:rsidR="00FC3F74" w:rsidRPr="00914190">
        <w:rPr>
          <w:sz w:val="28"/>
          <w:szCs w:val="28"/>
        </w:rPr>
        <w:t>ов</w:t>
      </w:r>
      <w:r w:rsidR="00087900" w:rsidRPr="00914190">
        <w:rPr>
          <w:sz w:val="28"/>
          <w:szCs w:val="28"/>
        </w:rPr>
        <w:t>, связанны</w:t>
      </w:r>
      <w:r w:rsidR="00FC3F74" w:rsidRPr="00914190">
        <w:rPr>
          <w:sz w:val="28"/>
          <w:szCs w:val="28"/>
        </w:rPr>
        <w:t>х</w:t>
      </w:r>
      <w:r w:rsidR="00087900" w:rsidRPr="00914190">
        <w:rPr>
          <w:sz w:val="28"/>
          <w:szCs w:val="28"/>
        </w:rPr>
        <w:t xml:space="preserve"> с организацией и осуществлением муниципального контроля в сфере благоустройства. </w:t>
      </w:r>
      <w:r w:rsidR="00FC3F74" w:rsidRPr="00914190">
        <w:rPr>
          <w:sz w:val="28"/>
          <w:szCs w:val="28"/>
        </w:rPr>
        <w:t>К</w:t>
      </w:r>
      <w:r w:rsidR="00087900" w:rsidRPr="00914190">
        <w:rPr>
          <w:sz w:val="28"/>
          <w:szCs w:val="28"/>
        </w:rPr>
        <w:t xml:space="preserve">оличество консультирований </w:t>
      </w:r>
      <w:r w:rsidR="00FC3F74" w:rsidRPr="00914190">
        <w:rPr>
          <w:sz w:val="28"/>
          <w:szCs w:val="28"/>
        </w:rPr>
        <w:t>в 2022 году</w:t>
      </w:r>
      <w:r w:rsidR="00087900" w:rsidRPr="00914190">
        <w:rPr>
          <w:sz w:val="28"/>
          <w:szCs w:val="28"/>
        </w:rPr>
        <w:t xml:space="preserve">– </w:t>
      </w:r>
      <w:r w:rsidR="004516F9">
        <w:rPr>
          <w:sz w:val="28"/>
          <w:szCs w:val="28"/>
        </w:rPr>
        <w:t>18</w:t>
      </w:r>
      <w:r w:rsidR="00087900" w:rsidRPr="00914190">
        <w:rPr>
          <w:sz w:val="28"/>
          <w:szCs w:val="28"/>
        </w:rPr>
        <w:t xml:space="preserve">. Подконтрольным субъектам </w:t>
      </w:r>
      <w:r w:rsidR="00914190" w:rsidRPr="00914190">
        <w:rPr>
          <w:sz w:val="28"/>
          <w:szCs w:val="28"/>
        </w:rPr>
        <w:t xml:space="preserve">выдано </w:t>
      </w:r>
      <w:r w:rsidR="004516F9">
        <w:rPr>
          <w:sz w:val="28"/>
          <w:szCs w:val="28"/>
        </w:rPr>
        <w:t>6</w:t>
      </w:r>
      <w:r w:rsidR="00087900" w:rsidRPr="00914190">
        <w:rPr>
          <w:sz w:val="28"/>
          <w:szCs w:val="28"/>
        </w:rPr>
        <w:t xml:space="preserve"> </w:t>
      </w:r>
      <w:r w:rsidR="00914190" w:rsidRPr="00914190">
        <w:rPr>
          <w:sz w:val="28"/>
          <w:szCs w:val="28"/>
        </w:rPr>
        <w:t xml:space="preserve">предписаний </w:t>
      </w:r>
      <w:r w:rsidR="00087900" w:rsidRPr="00914190">
        <w:rPr>
          <w:sz w:val="28"/>
          <w:szCs w:val="28"/>
        </w:rPr>
        <w:t>о недопустимости нарушения обязательных требований и предложено принять меры по обеспечению соблюдения обязательных требований.</w:t>
      </w:r>
    </w:p>
    <w:p w:rsidR="00087900" w:rsidRPr="00E95E0A" w:rsidRDefault="00087900" w:rsidP="00914190">
      <w:pPr>
        <w:pStyle w:val="a6"/>
        <w:ind w:firstLine="709"/>
        <w:jc w:val="both"/>
        <w:rPr>
          <w:sz w:val="28"/>
          <w:szCs w:val="28"/>
        </w:rPr>
      </w:pPr>
      <w:r w:rsidRPr="00E95E0A">
        <w:rPr>
          <w:sz w:val="28"/>
          <w:szCs w:val="28"/>
        </w:rPr>
        <w:t>Профилактическая работа также проводилась также посредством направления уведомлений об устранении выявленных нарушений с описанием характера выявленных нарушений и требований, установленных законодательством в части сроков и методов устранения нарушений, проведения совещаний с подконтрольными субъектами и заинтересованными лицами, размещения на официальном сайте памяток.</w:t>
      </w:r>
    </w:p>
    <w:p w:rsidR="00087900" w:rsidRPr="00914190" w:rsidRDefault="00087900" w:rsidP="00914190">
      <w:pPr>
        <w:pStyle w:val="a6"/>
        <w:ind w:firstLine="709"/>
        <w:jc w:val="both"/>
        <w:rPr>
          <w:sz w:val="28"/>
          <w:szCs w:val="28"/>
        </w:rPr>
      </w:pPr>
      <w:r w:rsidRPr="00914190">
        <w:rPr>
          <w:sz w:val="28"/>
          <w:szCs w:val="28"/>
        </w:rPr>
        <w:t>Наиболее актуальные проблемы, по которым проводились профилактические мероприятия в 2022 году: содержание земельных участков</w:t>
      </w:r>
      <w:r w:rsidR="00B620BD">
        <w:rPr>
          <w:sz w:val="28"/>
          <w:szCs w:val="28"/>
        </w:rPr>
        <w:t xml:space="preserve"> и прилегающих территорий.</w:t>
      </w:r>
    </w:p>
    <w:p w:rsidR="00087900" w:rsidRPr="005D04F2" w:rsidRDefault="00087900" w:rsidP="00BC38D4">
      <w:pPr>
        <w:pStyle w:val="a6"/>
        <w:ind w:firstLine="709"/>
        <w:jc w:val="both"/>
        <w:rPr>
          <w:i/>
          <w:sz w:val="28"/>
          <w:szCs w:val="28"/>
        </w:rPr>
      </w:pPr>
      <w:r w:rsidRPr="002413E5">
        <w:rPr>
          <w:sz w:val="28"/>
          <w:szCs w:val="28"/>
        </w:rPr>
        <w:t xml:space="preserve">Мониторинг состояния подконтрольных субъектов в сфере благоустройства </w:t>
      </w:r>
      <w:r w:rsidR="00E809AE" w:rsidRPr="002413E5">
        <w:rPr>
          <w:sz w:val="28"/>
          <w:szCs w:val="28"/>
        </w:rPr>
        <w:t>показал</w:t>
      </w:r>
      <w:r w:rsidRPr="002413E5">
        <w:rPr>
          <w:sz w:val="28"/>
          <w:szCs w:val="28"/>
        </w:rPr>
        <w:t xml:space="preserve">, что </w:t>
      </w:r>
      <w:r w:rsidR="00E809AE" w:rsidRPr="002413E5">
        <w:rPr>
          <w:sz w:val="28"/>
          <w:szCs w:val="28"/>
        </w:rPr>
        <w:t>основными</w:t>
      </w:r>
      <w:r w:rsidRPr="002413E5">
        <w:rPr>
          <w:sz w:val="28"/>
          <w:szCs w:val="28"/>
        </w:rPr>
        <w:t xml:space="preserve"> и наиболее значимыми рисками являются нарушения в части </w:t>
      </w:r>
      <w:r w:rsidR="00297583" w:rsidRPr="002413E5">
        <w:rPr>
          <w:sz w:val="28"/>
          <w:szCs w:val="28"/>
        </w:rPr>
        <w:t>невыполнения мероприятий по борьбе с сорной растительностью, в том числе амброзией</w:t>
      </w:r>
      <w:r w:rsidR="001125AA" w:rsidRPr="002413E5">
        <w:rPr>
          <w:sz w:val="28"/>
          <w:szCs w:val="28"/>
        </w:rPr>
        <w:t>, загрязнения общественных и прилегающих территорий мусором, складирование крупно габаритного мусора</w:t>
      </w:r>
      <w:r w:rsidR="00357CCA" w:rsidRPr="002413E5">
        <w:rPr>
          <w:sz w:val="28"/>
          <w:szCs w:val="28"/>
        </w:rPr>
        <w:t xml:space="preserve"> в не</w:t>
      </w:r>
      <w:r w:rsidR="002413E5" w:rsidRPr="002413E5">
        <w:rPr>
          <w:sz w:val="28"/>
          <w:szCs w:val="28"/>
        </w:rPr>
        <w:t>установленных местах</w:t>
      </w:r>
      <w:r w:rsidR="00BC38D4">
        <w:rPr>
          <w:sz w:val="28"/>
          <w:szCs w:val="28"/>
        </w:rPr>
        <w:t>,</w:t>
      </w:r>
      <w:r w:rsidR="00BC38D4">
        <w:rPr>
          <w:i/>
          <w:sz w:val="28"/>
          <w:szCs w:val="28"/>
        </w:rPr>
        <w:t xml:space="preserve"> </w:t>
      </w:r>
      <w:r w:rsidRPr="005D04F2">
        <w:rPr>
          <w:sz w:val="28"/>
          <w:szCs w:val="28"/>
        </w:rPr>
        <w:t>факт</w:t>
      </w:r>
      <w:r w:rsidR="00BC38D4" w:rsidRPr="005D04F2">
        <w:rPr>
          <w:sz w:val="28"/>
          <w:szCs w:val="28"/>
        </w:rPr>
        <w:t>ы</w:t>
      </w:r>
      <w:r w:rsidRPr="005D04F2">
        <w:rPr>
          <w:sz w:val="28"/>
          <w:szCs w:val="28"/>
        </w:rPr>
        <w:t xml:space="preserve"> причинения вреда объектам благоустройства (повреждение и (или) уничтожение объектов благоустройства: малых архитектурных форм, зеленых насаждений, загрязнение территории различными отходами</w:t>
      </w:r>
      <w:r w:rsidR="005D04F2" w:rsidRPr="005D04F2">
        <w:rPr>
          <w:sz w:val="28"/>
          <w:szCs w:val="28"/>
        </w:rPr>
        <w:t>)</w:t>
      </w:r>
      <w:r w:rsidRPr="005D04F2">
        <w:rPr>
          <w:sz w:val="28"/>
          <w:szCs w:val="28"/>
        </w:rPr>
        <w:t xml:space="preserve"> вследствие нарушения законодательс</w:t>
      </w:r>
      <w:r w:rsidR="005D04F2" w:rsidRPr="005D04F2">
        <w:rPr>
          <w:sz w:val="28"/>
          <w:szCs w:val="28"/>
        </w:rPr>
        <w:t>тва подконтрольными субъектами.</w:t>
      </w:r>
    </w:p>
    <w:p w:rsidR="001E1223" w:rsidRPr="005D04F2" w:rsidRDefault="00087900" w:rsidP="00914190">
      <w:pPr>
        <w:pStyle w:val="a6"/>
        <w:ind w:firstLine="709"/>
        <w:jc w:val="both"/>
        <w:rPr>
          <w:sz w:val="28"/>
          <w:szCs w:val="28"/>
        </w:rPr>
      </w:pPr>
      <w:r w:rsidRPr="005D04F2">
        <w:rPr>
          <w:sz w:val="28"/>
          <w:szCs w:val="28"/>
        </w:rPr>
        <w:t>Проведение профилактических мероприятий, направленных на соблюдение подконтрольными субъектами обязательных требований в сфере благоустройства, на побуждение подконтрольных субъектов к добросовестности, будет способствовать повышению ответственности подконтрольных субъектов, снижению количества совершаемых нарушений обязательных требований</w:t>
      </w:r>
      <w:r w:rsidR="005D04F2">
        <w:rPr>
          <w:sz w:val="28"/>
          <w:szCs w:val="28"/>
        </w:rPr>
        <w:t>.</w:t>
      </w:r>
    </w:p>
    <w:p w:rsidR="001E1223" w:rsidRDefault="001E1223" w:rsidP="00E76FD1">
      <w:pPr>
        <w:pStyle w:val="a3"/>
        <w:spacing w:before="0" w:beforeAutospacing="0" w:after="0"/>
        <w:rPr>
          <w:sz w:val="28"/>
          <w:szCs w:val="28"/>
        </w:rPr>
      </w:pPr>
    </w:p>
    <w:p w:rsidR="00E76FD1" w:rsidRPr="006F71CC" w:rsidRDefault="00E76FD1" w:rsidP="00E76FD1">
      <w:pPr>
        <w:pStyle w:val="a3"/>
        <w:spacing w:before="0" w:beforeAutospacing="0" w:after="0"/>
        <w:jc w:val="center"/>
        <w:rPr>
          <w:sz w:val="28"/>
          <w:szCs w:val="28"/>
        </w:rPr>
      </w:pPr>
      <w:r w:rsidRPr="006F71CC">
        <w:rPr>
          <w:b/>
          <w:bCs/>
          <w:sz w:val="28"/>
          <w:szCs w:val="28"/>
        </w:rPr>
        <w:t>2. Цели и задачи реализации Программы</w:t>
      </w:r>
    </w:p>
    <w:p w:rsidR="00E76FD1" w:rsidRPr="006F71CC" w:rsidRDefault="00E76FD1" w:rsidP="00E76FD1">
      <w:pPr>
        <w:pStyle w:val="a3"/>
        <w:spacing w:before="0" w:beforeAutospacing="0" w:after="0"/>
        <w:rPr>
          <w:sz w:val="28"/>
          <w:szCs w:val="28"/>
        </w:rPr>
      </w:pPr>
    </w:p>
    <w:p w:rsidR="00E76FD1" w:rsidRPr="006F71CC" w:rsidRDefault="00E76FD1" w:rsidP="00E76FD1">
      <w:pPr>
        <w:pStyle w:val="a3"/>
        <w:spacing w:before="0" w:beforeAutospacing="0" w:after="0"/>
        <w:ind w:firstLine="709"/>
        <w:jc w:val="both"/>
        <w:rPr>
          <w:sz w:val="28"/>
          <w:szCs w:val="28"/>
        </w:rPr>
      </w:pPr>
      <w:r w:rsidRPr="006F71CC">
        <w:rPr>
          <w:sz w:val="28"/>
          <w:szCs w:val="28"/>
        </w:rPr>
        <w:t>2.1. Целями профилактической работы являются:</w:t>
      </w:r>
    </w:p>
    <w:p w:rsidR="00E76FD1" w:rsidRPr="006F71CC" w:rsidRDefault="00E76FD1" w:rsidP="00E76FD1">
      <w:pPr>
        <w:pStyle w:val="a3"/>
        <w:spacing w:before="0" w:beforeAutospacing="0" w:after="0"/>
        <w:ind w:firstLine="709"/>
        <w:jc w:val="both"/>
        <w:rPr>
          <w:sz w:val="28"/>
          <w:szCs w:val="28"/>
        </w:rPr>
      </w:pPr>
      <w:r w:rsidRPr="006F71CC">
        <w:rPr>
          <w:sz w:val="28"/>
          <w:szCs w:val="28"/>
        </w:rPr>
        <w:t xml:space="preserve">1) стимулирование добросовестного соблюдения обязательных требований </w:t>
      </w:r>
      <w:r w:rsidR="00E95E0A">
        <w:rPr>
          <w:sz w:val="28"/>
          <w:szCs w:val="28"/>
        </w:rPr>
        <w:t>подконтрольными субъектами</w:t>
      </w:r>
      <w:r w:rsidRPr="006F71CC">
        <w:rPr>
          <w:sz w:val="28"/>
          <w:szCs w:val="28"/>
        </w:rPr>
        <w:t xml:space="preserve">; </w:t>
      </w:r>
    </w:p>
    <w:p w:rsidR="00E76FD1" w:rsidRPr="006F71CC" w:rsidRDefault="00E76FD1" w:rsidP="00E76FD1">
      <w:pPr>
        <w:pStyle w:val="a3"/>
        <w:spacing w:before="0" w:beforeAutospacing="0" w:after="0"/>
        <w:ind w:firstLine="709"/>
        <w:jc w:val="both"/>
        <w:rPr>
          <w:sz w:val="28"/>
          <w:szCs w:val="28"/>
        </w:rPr>
      </w:pPr>
      <w:r w:rsidRPr="006F71CC">
        <w:rPr>
          <w:sz w:val="28"/>
          <w:szCs w:val="28"/>
        </w:rPr>
        <w:t xml:space="preserve">2) устранение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ценностям; </w:t>
      </w:r>
    </w:p>
    <w:p w:rsidR="00E76FD1" w:rsidRPr="006F71CC" w:rsidRDefault="00E76FD1" w:rsidP="00E76FD1">
      <w:pPr>
        <w:pStyle w:val="a3"/>
        <w:spacing w:before="0" w:beforeAutospacing="0" w:after="0"/>
        <w:ind w:firstLine="709"/>
        <w:jc w:val="both"/>
        <w:rPr>
          <w:sz w:val="28"/>
          <w:szCs w:val="28"/>
        </w:rPr>
      </w:pPr>
      <w:r w:rsidRPr="006F71CC">
        <w:rPr>
          <w:sz w:val="28"/>
          <w:szCs w:val="28"/>
        </w:rPr>
        <w:t xml:space="preserve">3) создание условий для доведения обязательных требований </w:t>
      </w:r>
      <w:r w:rsidR="00A46C8E">
        <w:rPr>
          <w:sz w:val="28"/>
          <w:szCs w:val="28"/>
        </w:rPr>
        <w:t>подконтрольным субъектам</w:t>
      </w:r>
      <w:r w:rsidRPr="006F71CC">
        <w:rPr>
          <w:sz w:val="28"/>
          <w:szCs w:val="28"/>
        </w:rPr>
        <w:t>, повышение информированности о способах их соблюдения;</w:t>
      </w:r>
    </w:p>
    <w:p w:rsidR="00E76FD1" w:rsidRDefault="00E76FD1" w:rsidP="00E76FD1">
      <w:pPr>
        <w:pStyle w:val="a3"/>
        <w:spacing w:before="0" w:beforeAutospacing="0" w:after="0"/>
        <w:ind w:firstLine="709"/>
        <w:jc w:val="both"/>
        <w:rPr>
          <w:sz w:val="28"/>
          <w:szCs w:val="28"/>
        </w:rPr>
      </w:pPr>
      <w:r w:rsidRPr="006F71CC">
        <w:rPr>
          <w:sz w:val="28"/>
          <w:szCs w:val="28"/>
        </w:rPr>
        <w:t xml:space="preserve">4) предупреждение нарушений </w:t>
      </w:r>
      <w:r w:rsidR="00A46C8E">
        <w:rPr>
          <w:sz w:val="28"/>
          <w:szCs w:val="28"/>
        </w:rPr>
        <w:t>подконтрольными субъектами</w:t>
      </w:r>
      <w:r w:rsidRPr="006F71CC">
        <w:rPr>
          <w:sz w:val="28"/>
          <w:szCs w:val="28"/>
        </w:rPr>
        <w:t xml:space="preserve"> обязательных требований, включая устранение причин, факторов и условий, способствующих возможному нарушению обязательных требований;</w:t>
      </w:r>
    </w:p>
    <w:p w:rsidR="00E76FD1" w:rsidRPr="006F71CC" w:rsidRDefault="00E76FD1" w:rsidP="00E76FD1">
      <w:pPr>
        <w:pStyle w:val="a3"/>
        <w:spacing w:before="0" w:beforeAutospacing="0" w:after="0"/>
        <w:ind w:firstLine="709"/>
        <w:jc w:val="both"/>
        <w:rPr>
          <w:sz w:val="28"/>
          <w:szCs w:val="28"/>
        </w:rPr>
      </w:pPr>
      <w:r w:rsidRPr="006F71CC">
        <w:rPr>
          <w:sz w:val="28"/>
          <w:szCs w:val="28"/>
        </w:rPr>
        <w:t xml:space="preserve">5) снижение административной нагрузки </w:t>
      </w:r>
      <w:proofErr w:type="gramStart"/>
      <w:r w:rsidRPr="006F71CC">
        <w:rPr>
          <w:sz w:val="28"/>
          <w:szCs w:val="28"/>
        </w:rPr>
        <w:t>на</w:t>
      </w:r>
      <w:proofErr w:type="gramEnd"/>
      <w:r w:rsidRPr="006F71CC">
        <w:rPr>
          <w:sz w:val="28"/>
          <w:szCs w:val="28"/>
        </w:rPr>
        <w:t xml:space="preserve"> </w:t>
      </w:r>
      <w:r w:rsidR="0037072D">
        <w:rPr>
          <w:sz w:val="28"/>
          <w:szCs w:val="28"/>
        </w:rPr>
        <w:t>подконтрольных субъектов</w:t>
      </w:r>
      <w:r w:rsidRPr="006F71CC">
        <w:rPr>
          <w:sz w:val="28"/>
          <w:szCs w:val="28"/>
        </w:rPr>
        <w:t>;</w:t>
      </w:r>
    </w:p>
    <w:p w:rsidR="00E76FD1" w:rsidRPr="006F71CC" w:rsidRDefault="00E76FD1" w:rsidP="00E76FD1">
      <w:pPr>
        <w:pStyle w:val="a3"/>
        <w:spacing w:before="0" w:beforeAutospacing="0" w:after="0"/>
        <w:ind w:firstLine="709"/>
        <w:jc w:val="both"/>
        <w:rPr>
          <w:sz w:val="28"/>
          <w:szCs w:val="28"/>
        </w:rPr>
      </w:pPr>
      <w:r w:rsidRPr="006F71CC">
        <w:rPr>
          <w:sz w:val="28"/>
          <w:szCs w:val="28"/>
        </w:rPr>
        <w:lastRenderedPageBreak/>
        <w:t>6) снижение размера ущерба, причиняемого охраняемым законом ценностям.</w:t>
      </w:r>
    </w:p>
    <w:p w:rsidR="00E76FD1" w:rsidRPr="006F71CC" w:rsidRDefault="00E76FD1" w:rsidP="00E76FD1">
      <w:pPr>
        <w:pStyle w:val="a3"/>
        <w:spacing w:before="0" w:beforeAutospacing="0" w:after="0"/>
        <w:ind w:firstLine="709"/>
        <w:jc w:val="both"/>
        <w:rPr>
          <w:sz w:val="28"/>
          <w:szCs w:val="28"/>
        </w:rPr>
      </w:pPr>
      <w:r w:rsidRPr="006F71CC">
        <w:rPr>
          <w:sz w:val="28"/>
          <w:szCs w:val="28"/>
        </w:rPr>
        <w:t>2.2. Задачами профилактической работы являются:</w:t>
      </w:r>
    </w:p>
    <w:p w:rsidR="00E76FD1" w:rsidRPr="006F71CC" w:rsidRDefault="00E76FD1" w:rsidP="00E76FD1">
      <w:pPr>
        <w:pStyle w:val="a3"/>
        <w:spacing w:before="0" w:beforeAutospacing="0" w:after="0"/>
        <w:ind w:firstLine="709"/>
        <w:jc w:val="both"/>
        <w:rPr>
          <w:sz w:val="28"/>
          <w:szCs w:val="28"/>
        </w:rPr>
      </w:pPr>
      <w:r w:rsidRPr="006F71CC">
        <w:rPr>
          <w:sz w:val="28"/>
          <w:szCs w:val="28"/>
        </w:rPr>
        <w:t>1) укрепление системы профилактики нарушений обязательных требований;</w:t>
      </w:r>
    </w:p>
    <w:p w:rsidR="00E76FD1" w:rsidRPr="006F71CC" w:rsidRDefault="00E76FD1" w:rsidP="00E76FD1">
      <w:pPr>
        <w:pStyle w:val="a3"/>
        <w:spacing w:before="0" w:beforeAutospacing="0" w:after="0"/>
        <w:ind w:firstLine="709"/>
        <w:jc w:val="both"/>
        <w:rPr>
          <w:sz w:val="28"/>
          <w:szCs w:val="28"/>
        </w:rPr>
      </w:pPr>
      <w:r w:rsidRPr="006F71CC">
        <w:rPr>
          <w:sz w:val="28"/>
          <w:szCs w:val="28"/>
        </w:rPr>
        <w:t>2) выявление причин, факторов и условий, способствующих нарушениям обязательных требований, разработка мероприятий, направленных на устранение нарушений обязательных требований;</w:t>
      </w:r>
    </w:p>
    <w:p w:rsidR="00E76FD1" w:rsidRPr="006F71CC" w:rsidRDefault="00E76FD1" w:rsidP="00E76FD1">
      <w:pPr>
        <w:pStyle w:val="a3"/>
        <w:spacing w:before="0" w:beforeAutospacing="0" w:after="0"/>
        <w:ind w:firstLine="709"/>
        <w:jc w:val="both"/>
        <w:rPr>
          <w:sz w:val="28"/>
          <w:szCs w:val="28"/>
        </w:rPr>
      </w:pPr>
      <w:r w:rsidRPr="006F71CC">
        <w:rPr>
          <w:sz w:val="28"/>
          <w:szCs w:val="28"/>
        </w:rPr>
        <w:t xml:space="preserve">3) </w:t>
      </w:r>
      <w:r w:rsidR="00D95050" w:rsidRPr="00D95050">
        <w:rPr>
          <w:sz w:val="28"/>
          <w:szCs w:val="28"/>
        </w:rPr>
        <w:t>повышение уровня правовой грамотности подконтрольных субъектов, в том числе путем обеспечения доступности информации об обязательных требованиях и нео</w:t>
      </w:r>
      <w:r w:rsidR="00D95050">
        <w:rPr>
          <w:sz w:val="28"/>
          <w:szCs w:val="28"/>
        </w:rPr>
        <w:t>бходимых мерах по их исполнению</w:t>
      </w:r>
      <w:r w:rsidRPr="006F71CC">
        <w:rPr>
          <w:sz w:val="28"/>
          <w:szCs w:val="28"/>
        </w:rPr>
        <w:t>.</w:t>
      </w:r>
    </w:p>
    <w:p w:rsidR="00E76FD1" w:rsidRPr="006F71CC" w:rsidRDefault="00E76FD1" w:rsidP="00E76FD1">
      <w:pPr>
        <w:pStyle w:val="a3"/>
        <w:spacing w:before="0" w:beforeAutospacing="0" w:after="0"/>
        <w:rPr>
          <w:sz w:val="28"/>
          <w:szCs w:val="28"/>
        </w:rPr>
      </w:pPr>
    </w:p>
    <w:p w:rsidR="00E76FD1" w:rsidRDefault="00E76FD1" w:rsidP="00E76FD1">
      <w:pPr>
        <w:pStyle w:val="a3"/>
        <w:spacing w:before="0" w:beforeAutospacing="0" w:after="0"/>
        <w:jc w:val="center"/>
        <w:rPr>
          <w:b/>
          <w:bCs/>
          <w:sz w:val="28"/>
          <w:szCs w:val="28"/>
        </w:rPr>
      </w:pPr>
      <w:r w:rsidRPr="006F71CC">
        <w:rPr>
          <w:b/>
          <w:bCs/>
          <w:sz w:val="28"/>
          <w:szCs w:val="28"/>
        </w:rPr>
        <w:t>3. Перечень профилактических мероприятий, сроки (периодичность) их проведения</w:t>
      </w:r>
    </w:p>
    <w:p w:rsidR="00E76FD1" w:rsidRPr="006F71CC" w:rsidRDefault="00E76FD1" w:rsidP="00E76FD1">
      <w:pPr>
        <w:pStyle w:val="a3"/>
        <w:spacing w:before="0" w:beforeAutospacing="0" w:after="0"/>
        <w:jc w:val="center"/>
        <w:rPr>
          <w:sz w:val="28"/>
          <w:szCs w:val="28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4320"/>
        <w:gridCol w:w="2160"/>
        <w:gridCol w:w="2520"/>
      </w:tblGrid>
      <w:tr w:rsidR="00E76FD1" w:rsidRPr="004373F1" w:rsidTr="003E5DB9">
        <w:tc>
          <w:tcPr>
            <w:tcW w:w="648" w:type="dxa"/>
            <w:shd w:val="clear" w:color="auto" w:fill="auto"/>
            <w:vAlign w:val="center"/>
          </w:tcPr>
          <w:p w:rsidR="00E76FD1" w:rsidRPr="002F1A67" w:rsidRDefault="00E76FD1" w:rsidP="003E5DB9">
            <w:pPr>
              <w:pStyle w:val="a3"/>
              <w:spacing w:before="0" w:beforeAutospacing="0" w:after="0"/>
              <w:jc w:val="center"/>
            </w:pPr>
            <w:r w:rsidRPr="002F1A67">
              <w:t xml:space="preserve">№ </w:t>
            </w:r>
            <w:r w:rsidRPr="004373F1">
              <w:rPr>
                <w:bCs/>
              </w:rPr>
              <w:t>п/п</w:t>
            </w:r>
          </w:p>
          <w:p w:rsidR="00E76FD1" w:rsidRPr="002F1A67" w:rsidRDefault="00E76FD1" w:rsidP="003E5DB9">
            <w:pPr>
              <w:pStyle w:val="a3"/>
              <w:spacing w:before="0" w:beforeAutospacing="0" w:after="0"/>
              <w:jc w:val="center"/>
            </w:pPr>
          </w:p>
        </w:tc>
        <w:tc>
          <w:tcPr>
            <w:tcW w:w="4320" w:type="dxa"/>
            <w:shd w:val="clear" w:color="auto" w:fill="auto"/>
            <w:vAlign w:val="center"/>
          </w:tcPr>
          <w:p w:rsidR="00E76FD1" w:rsidRPr="002F1A67" w:rsidRDefault="00E76FD1" w:rsidP="003E5DB9">
            <w:pPr>
              <w:pStyle w:val="a3"/>
              <w:spacing w:before="0" w:beforeAutospacing="0" w:after="0"/>
              <w:ind w:firstLine="567"/>
              <w:jc w:val="center"/>
            </w:pPr>
            <w:r w:rsidRPr="004373F1">
              <w:rPr>
                <w:bCs/>
              </w:rPr>
              <w:t>Наименование</w:t>
            </w:r>
          </w:p>
          <w:p w:rsidR="00E76FD1" w:rsidRPr="002F1A67" w:rsidRDefault="00E76FD1" w:rsidP="003E5DB9">
            <w:pPr>
              <w:pStyle w:val="a3"/>
              <w:spacing w:before="0" w:beforeAutospacing="0" w:after="0"/>
              <w:ind w:firstLine="567"/>
              <w:jc w:val="center"/>
            </w:pPr>
            <w:r w:rsidRPr="004373F1">
              <w:rPr>
                <w:bCs/>
              </w:rPr>
              <w:t>мероприятия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E76FD1" w:rsidRPr="002F1A67" w:rsidRDefault="00E76FD1" w:rsidP="003E5DB9">
            <w:pPr>
              <w:pStyle w:val="a3"/>
              <w:spacing w:before="0" w:beforeAutospacing="0" w:after="0"/>
              <w:jc w:val="center"/>
            </w:pPr>
            <w:r w:rsidRPr="004373F1">
              <w:rPr>
                <w:bCs/>
              </w:rPr>
              <w:t>Срок реализации мероприятия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76FD1" w:rsidRPr="002F1A67" w:rsidRDefault="00E76FD1" w:rsidP="003E5DB9">
            <w:pPr>
              <w:pStyle w:val="a3"/>
              <w:spacing w:before="0" w:beforeAutospacing="0" w:after="0"/>
              <w:jc w:val="center"/>
            </w:pPr>
            <w:r w:rsidRPr="004373F1">
              <w:rPr>
                <w:bCs/>
              </w:rPr>
              <w:t>Ответственное должностное лицо</w:t>
            </w:r>
          </w:p>
        </w:tc>
      </w:tr>
      <w:tr w:rsidR="00E76FD1" w:rsidRPr="004373F1" w:rsidTr="003E5DB9">
        <w:tc>
          <w:tcPr>
            <w:tcW w:w="648" w:type="dxa"/>
            <w:shd w:val="clear" w:color="auto" w:fill="auto"/>
          </w:tcPr>
          <w:p w:rsidR="00E76FD1" w:rsidRPr="000E340E" w:rsidRDefault="00E76FD1" w:rsidP="003E5DB9">
            <w:pPr>
              <w:pStyle w:val="a3"/>
              <w:spacing w:before="0" w:beforeAutospacing="0" w:after="0"/>
              <w:jc w:val="both"/>
            </w:pPr>
            <w:r w:rsidRPr="000E340E">
              <w:t>1</w:t>
            </w:r>
          </w:p>
        </w:tc>
        <w:tc>
          <w:tcPr>
            <w:tcW w:w="4320" w:type="dxa"/>
            <w:shd w:val="clear" w:color="auto" w:fill="auto"/>
          </w:tcPr>
          <w:p w:rsidR="00E76FD1" w:rsidRPr="000E340E" w:rsidRDefault="00E76FD1" w:rsidP="003E5DB9">
            <w:pPr>
              <w:pStyle w:val="a3"/>
              <w:spacing w:before="0" w:beforeAutospacing="0" w:after="0"/>
            </w:pPr>
            <w:r w:rsidRPr="000E340E">
              <w:t>Информирование</w:t>
            </w:r>
            <w:r>
              <w:t>.</w:t>
            </w:r>
          </w:p>
          <w:p w:rsidR="00E76FD1" w:rsidRPr="000E340E" w:rsidRDefault="00E76FD1" w:rsidP="003E5DB9">
            <w:pPr>
              <w:pStyle w:val="a3"/>
              <w:spacing w:before="0" w:beforeAutospacing="0" w:after="0"/>
            </w:pPr>
            <w:r w:rsidRPr="000E340E">
              <w:t>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администрации</w:t>
            </w:r>
          </w:p>
          <w:p w:rsidR="00E76FD1" w:rsidRPr="000E340E" w:rsidRDefault="00E76FD1" w:rsidP="003E5DB9">
            <w:pPr>
              <w:pStyle w:val="a3"/>
              <w:spacing w:before="0" w:beforeAutospacing="0" w:after="0"/>
              <w:ind w:firstLine="567"/>
            </w:pPr>
          </w:p>
        </w:tc>
        <w:tc>
          <w:tcPr>
            <w:tcW w:w="2160" w:type="dxa"/>
            <w:shd w:val="clear" w:color="auto" w:fill="auto"/>
          </w:tcPr>
          <w:p w:rsidR="00E76FD1" w:rsidRPr="000E340E" w:rsidRDefault="00965CC6" w:rsidP="003E5DB9">
            <w:pPr>
              <w:pStyle w:val="a3"/>
              <w:spacing w:before="0" w:beforeAutospacing="0" w:after="0"/>
            </w:pPr>
            <w:r>
              <w:t>В течении года</w:t>
            </w:r>
          </w:p>
        </w:tc>
        <w:tc>
          <w:tcPr>
            <w:tcW w:w="2520" w:type="dxa"/>
            <w:shd w:val="clear" w:color="auto" w:fill="auto"/>
          </w:tcPr>
          <w:p w:rsidR="00E76FD1" w:rsidRPr="000E340E" w:rsidRDefault="00E76FD1" w:rsidP="003E5DB9">
            <w:pPr>
              <w:pStyle w:val="a3"/>
              <w:spacing w:before="0" w:beforeAutospacing="0" w:after="0"/>
              <w:jc w:val="both"/>
            </w:pPr>
            <w:r w:rsidRPr="000E340E">
              <w:t>специалист администрации</w:t>
            </w:r>
          </w:p>
        </w:tc>
      </w:tr>
      <w:tr w:rsidR="00E76FD1" w:rsidRPr="004373F1" w:rsidTr="003E5DB9">
        <w:tc>
          <w:tcPr>
            <w:tcW w:w="648" w:type="dxa"/>
            <w:shd w:val="clear" w:color="auto" w:fill="auto"/>
          </w:tcPr>
          <w:p w:rsidR="00E76FD1" w:rsidRPr="00E11930" w:rsidRDefault="00E76FD1" w:rsidP="003E5DB9">
            <w:pPr>
              <w:pStyle w:val="a3"/>
              <w:spacing w:before="0" w:beforeAutospacing="0" w:after="0"/>
              <w:jc w:val="center"/>
            </w:pPr>
            <w:r w:rsidRPr="004373F1">
              <w:rPr>
                <w:color w:val="000000"/>
              </w:rPr>
              <w:t>2</w:t>
            </w:r>
          </w:p>
        </w:tc>
        <w:tc>
          <w:tcPr>
            <w:tcW w:w="4320" w:type="dxa"/>
            <w:shd w:val="clear" w:color="auto" w:fill="auto"/>
          </w:tcPr>
          <w:p w:rsidR="00E76FD1" w:rsidRPr="00E11930" w:rsidRDefault="00E76FD1" w:rsidP="003E5DB9">
            <w:pPr>
              <w:pStyle w:val="a3"/>
              <w:spacing w:before="0" w:beforeAutospacing="0" w:after="0"/>
              <w:ind w:firstLine="119"/>
            </w:pPr>
            <w:r w:rsidRPr="00E11930">
              <w:t>Консультирование.</w:t>
            </w:r>
          </w:p>
          <w:p w:rsidR="00E76FD1" w:rsidRPr="00E11930" w:rsidRDefault="00E76FD1" w:rsidP="003E5DB9">
            <w:pPr>
              <w:pStyle w:val="a3"/>
              <w:spacing w:before="0" w:beforeAutospacing="0" w:after="0"/>
              <w:ind w:firstLine="119"/>
            </w:pPr>
            <w:r w:rsidRPr="00E11930">
              <w:t>Консультирование осуществляется в устной или письменной форме по следующим вопросам:</w:t>
            </w:r>
          </w:p>
          <w:p w:rsidR="00E76FD1" w:rsidRPr="00E11930" w:rsidRDefault="00E76FD1" w:rsidP="003E5DB9">
            <w:pPr>
              <w:pStyle w:val="a3"/>
              <w:spacing w:before="0" w:beforeAutospacing="0" w:after="0"/>
              <w:ind w:firstLine="119"/>
            </w:pPr>
            <w:r w:rsidRPr="00E11930">
              <w:t>1) организация и осуществление муниципального контроля в сфере благоустройства;</w:t>
            </w:r>
          </w:p>
          <w:p w:rsidR="00E76FD1" w:rsidRPr="00E11930" w:rsidRDefault="00E76FD1" w:rsidP="003E5DB9">
            <w:pPr>
              <w:pStyle w:val="a3"/>
              <w:spacing w:before="0" w:beforeAutospacing="0" w:after="0"/>
              <w:ind w:firstLine="119"/>
            </w:pPr>
            <w:r w:rsidRPr="00E11930">
              <w:t xml:space="preserve">2) порядок осуществления контрольных мероприятий, </w:t>
            </w:r>
          </w:p>
          <w:p w:rsidR="00E76FD1" w:rsidRPr="00E11930" w:rsidRDefault="00E76FD1" w:rsidP="003E5DB9">
            <w:pPr>
              <w:pStyle w:val="a3"/>
              <w:spacing w:before="0" w:beforeAutospacing="0" w:after="0"/>
              <w:ind w:firstLine="119"/>
            </w:pPr>
            <w:r w:rsidRPr="00E11930">
              <w:t>3) порядок обжалования действий (бездействия) должностных лиц администрации в части осуществления муниципального контроля в сфере благоустройства;</w:t>
            </w:r>
          </w:p>
          <w:p w:rsidR="00E76FD1" w:rsidRPr="00E11930" w:rsidRDefault="00E76FD1" w:rsidP="003E5DB9">
            <w:pPr>
              <w:pStyle w:val="a3"/>
              <w:spacing w:before="0" w:beforeAutospacing="0" w:after="0"/>
              <w:ind w:firstLine="119"/>
            </w:pPr>
            <w:r w:rsidRPr="00E11930">
              <w:t>4) получение информации о нормативных правовых актах (их отдельных положениях), содержащих обязательные требования, оценка соблюдения которых осуществляется администрацией в рамках муниципального контроля в сфере б</w:t>
            </w:r>
            <w:r>
              <w:t>лагоустройства</w:t>
            </w:r>
          </w:p>
        </w:tc>
        <w:tc>
          <w:tcPr>
            <w:tcW w:w="2160" w:type="dxa"/>
            <w:shd w:val="clear" w:color="auto" w:fill="auto"/>
          </w:tcPr>
          <w:p w:rsidR="00E76FD1" w:rsidRPr="00E11930" w:rsidRDefault="00965CC6" w:rsidP="003E5DB9">
            <w:pPr>
              <w:pStyle w:val="a3"/>
              <w:spacing w:before="0" w:beforeAutospacing="0" w:after="0"/>
            </w:pPr>
            <w:r>
              <w:t>В течении года</w:t>
            </w:r>
          </w:p>
        </w:tc>
        <w:tc>
          <w:tcPr>
            <w:tcW w:w="2520" w:type="dxa"/>
            <w:shd w:val="clear" w:color="auto" w:fill="auto"/>
          </w:tcPr>
          <w:p w:rsidR="00E76FD1" w:rsidRPr="00E11930" w:rsidRDefault="00A32F5C" w:rsidP="00A32F5C">
            <w:pPr>
              <w:pStyle w:val="a3"/>
              <w:spacing w:before="0" w:beforeAutospacing="0" w:after="0"/>
            </w:pPr>
            <w:r>
              <w:t>г</w:t>
            </w:r>
            <w:r w:rsidR="00E76FD1" w:rsidRPr="00E11930">
              <w:t>лава и (или)</w:t>
            </w:r>
            <w:bookmarkStart w:id="1" w:name="_GoBack"/>
            <w:bookmarkEnd w:id="1"/>
            <w:r w:rsidR="00007025">
              <w:t xml:space="preserve">, </w:t>
            </w:r>
            <w:r w:rsidR="00E76FD1" w:rsidRPr="00E11930">
              <w:t>специалист администрации</w:t>
            </w:r>
          </w:p>
        </w:tc>
      </w:tr>
      <w:tr w:rsidR="00965CC6" w:rsidRPr="004373F1" w:rsidTr="003E5DB9">
        <w:tc>
          <w:tcPr>
            <w:tcW w:w="648" w:type="dxa"/>
            <w:shd w:val="clear" w:color="auto" w:fill="auto"/>
          </w:tcPr>
          <w:p w:rsidR="00965CC6" w:rsidRPr="004373F1" w:rsidRDefault="00965CC6" w:rsidP="003E5DB9">
            <w:pPr>
              <w:pStyle w:val="a3"/>
              <w:spacing w:before="0" w:beforeAutospacing="0"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4320" w:type="dxa"/>
            <w:shd w:val="clear" w:color="auto" w:fill="auto"/>
          </w:tcPr>
          <w:p w:rsidR="00965CC6" w:rsidRPr="00E11930" w:rsidRDefault="00D35C9C" w:rsidP="003E5DB9">
            <w:pPr>
              <w:pStyle w:val="a3"/>
              <w:spacing w:before="0" w:beforeAutospacing="0" w:after="0"/>
              <w:ind w:firstLine="119"/>
            </w:pPr>
            <w:r>
              <w:t>Объявление предостережения</w:t>
            </w:r>
            <w:r w:rsidR="003502F4">
              <w:t xml:space="preserve"> </w:t>
            </w:r>
          </w:p>
        </w:tc>
        <w:tc>
          <w:tcPr>
            <w:tcW w:w="2160" w:type="dxa"/>
            <w:shd w:val="clear" w:color="auto" w:fill="auto"/>
          </w:tcPr>
          <w:p w:rsidR="00D35C9C" w:rsidRDefault="00D35C9C" w:rsidP="003E5DB9">
            <w:pPr>
              <w:pStyle w:val="a3"/>
              <w:spacing w:before="0" w:beforeAutospacing="0" w:after="0"/>
            </w:pPr>
            <w:r>
              <w:t>В течении года</w:t>
            </w:r>
          </w:p>
          <w:p w:rsidR="00965CC6" w:rsidRDefault="00D35C9C" w:rsidP="003E5DB9">
            <w:pPr>
              <w:pStyle w:val="a3"/>
              <w:spacing w:before="0" w:beforeAutospacing="0" w:after="0"/>
            </w:pPr>
            <w:r>
              <w:t>(при наличии оснований</w:t>
            </w:r>
            <w:r w:rsidR="00316F62">
              <w:t>)</w:t>
            </w:r>
          </w:p>
        </w:tc>
        <w:tc>
          <w:tcPr>
            <w:tcW w:w="2520" w:type="dxa"/>
            <w:shd w:val="clear" w:color="auto" w:fill="auto"/>
          </w:tcPr>
          <w:p w:rsidR="00965CC6" w:rsidRDefault="00B8584A" w:rsidP="00007025">
            <w:pPr>
              <w:pStyle w:val="a3"/>
              <w:spacing w:before="0" w:beforeAutospacing="0" w:after="0"/>
            </w:pPr>
            <w:r>
              <w:t>с</w:t>
            </w:r>
            <w:r w:rsidR="00D35C9C">
              <w:t>пециалист администрации</w:t>
            </w:r>
          </w:p>
        </w:tc>
      </w:tr>
      <w:tr w:rsidR="00FE171B" w:rsidRPr="004373F1" w:rsidTr="003E5DB9">
        <w:tc>
          <w:tcPr>
            <w:tcW w:w="648" w:type="dxa"/>
            <w:shd w:val="clear" w:color="auto" w:fill="auto"/>
          </w:tcPr>
          <w:p w:rsidR="00FE171B" w:rsidRDefault="00FE171B" w:rsidP="003E5DB9">
            <w:pPr>
              <w:pStyle w:val="a3"/>
              <w:spacing w:before="0" w:beforeAutospacing="0"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4320" w:type="dxa"/>
            <w:shd w:val="clear" w:color="auto" w:fill="auto"/>
          </w:tcPr>
          <w:p w:rsidR="00FE171B" w:rsidRDefault="00FE171B" w:rsidP="003E5DB9">
            <w:pPr>
              <w:pStyle w:val="a3"/>
              <w:spacing w:before="0" w:beforeAutospacing="0" w:after="0"/>
              <w:ind w:firstLine="119"/>
            </w:pPr>
            <w:r>
              <w:t xml:space="preserve">Обобщение правоприменительной </w:t>
            </w:r>
            <w:r>
              <w:lastRenderedPageBreak/>
              <w:t>практики</w:t>
            </w:r>
          </w:p>
        </w:tc>
        <w:tc>
          <w:tcPr>
            <w:tcW w:w="2160" w:type="dxa"/>
            <w:shd w:val="clear" w:color="auto" w:fill="auto"/>
          </w:tcPr>
          <w:p w:rsidR="00FE171B" w:rsidRDefault="00B8584A" w:rsidP="003E5DB9">
            <w:pPr>
              <w:pStyle w:val="a3"/>
              <w:spacing w:before="0" w:beforeAutospacing="0" w:after="0"/>
            </w:pPr>
            <w:r>
              <w:lastRenderedPageBreak/>
              <w:t xml:space="preserve">не позднее 20 </w:t>
            </w:r>
            <w:r>
              <w:lastRenderedPageBreak/>
              <w:t>декабря</w:t>
            </w:r>
          </w:p>
        </w:tc>
        <w:tc>
          <w:tcPr>
            <w:tcW w:w="2520" w:type="dxa"/>
            <w:shd w:val="clear" w:color="auto" w:fill="auto"/>
          </w:tcPr>
          <w:p w:rsidR="00FE171B" w:rsidRDefault="00B8584A" w:rsidP="00007025">
            <w:pPr>
              <w:pStyle w:val="a3"/>
              <w:spacing w:before="0" w:beforeAutospacing="0" w:after="0"/>
            </w:pPr>
            <w:r>
              <w:lastRenderedPageBreak/>
              <w:t>с</w:t>
            </w:r>
            <w:r w:rsidR="00D35C9C">
              <w:t xml:space="preserve">пециалист </w:t>
            </w:r>
            <w:r w:rsidR="00D35C9C">
              <w:lastRenderedPageBreak/>
              <w:t>администрации</w:t>
            </w:r>
          </w:p>
        </w:tc>
      </w:tr>
    </w:tbl>
    <w:p w:rsidR="00E76FD1" w:rsidRPr="006F71CC" w:rsidRDefault="00E76FD1" w:rsidP="00E76FD1">
      <w:pPr>
        <w:pStyle w:val="a3"/>
        <w:spacing w:before="0" w:beforeAutospacing="0" w:after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</w:p>
    <w:p w:rsidR="00E76FD1" w:rsidRPr="006F71CC" w:rsidRDefault="00E76FD1" w:rsidP="00E76FD1">
      <w:pPr>
        <w:pStyle w:val="a3"/>
        <w:spacing w:before="0" w:beforeAutospacing="0" w:after="0"/>
        <w:jc w:val="center"/>
        <w:rPr>
          <w:sz w:val="28"/>
          <w:szCs w:val="28"/>
        </w:rPr>
      </w:pPr>
      <w:r w:rsidRPr="006F71CC">
        <w:rPr>
          <w:b/>
          <w:bCs/>
          <w:sz w:val="28"/>
          <w:szCs w:val="28"/>
        </w:rPr>
        <w:t>4. Показатели результативности и эффективности Программы</w:t>
      </w:r>
    </w:p>
    <w:p w:rsidR="00E76FD1" w:rsidRPr="006F71CC" w:rsidRDefault="00E76FD1" w:rsidP="00E76FD1">
      <w:pPr>
        <w:pStyle w:val="a3"/>
        <w:spacing w:before="0" w:beforeAutospacing="0" w:after="0"/>
        <w:rPr>
          <w:sz w:val="28"/>
          <w:szCs w:val="28"/>
        </w:rPr>
      </w:pPr>
    </w:p>
    <w:p w:rsidR="00E76FD1" w:rsidRPr="006F71CC" w:rsidRDefault="00E76FD1" w:rsidP="00E76FD1">
      <w:pPr>
        <w:pStyle w:val="a3"/>
        <w:spacing w:before="0" w:beforeAutospacing="0" w:after="0"/>
        <w:ind w:firstLine="709"/>
        <w:jc w:val="both"/>
        <w:rPr>
          <w:sz w:val="28"/>
          <w:szCs w:val="28"/>
        </w:rPr>
      </w:pPr>
      <w:r w:rsidRPr="006F71CC">
        <w:rPr>
          <w:sz w:val="28"/>
          <w:szCs w:val="28"/>
        </w:rPr>
        <w:t xml:space="preserve">Показатели результативности и эффективности Программы предназначены способствовать максимальному достижению сокращения количества </w:t>
      </w:r>
      <w:r w:rsidR="00007025">
        <w:rPr>
          <w:sz w:val="28"/>
          <w:szCs w:val="28"/>
        </w:rPr>
        <w:t xml:space="preserve">подконтрольными </w:t>
      </w:r>
      <w:r w:rsidR="004A4853">
        <w:rPr>
          <w:sz w:val="28"/>
          <w:szCs w:val="28"/>
        </w:rPr>
        <w:t>субъектами</w:t>
      </w:r>
      <w:r w:rsidRPr="006F71CC">
        <w:rPr>
          <w:sz w:val="28"/>
          <w:szCs w:val="28"/>
        </w:rPr>
        <w:t xml:space="preserve"> обязательных требований, требований, установленных муниципальными правовыми актами, включая устранение причин, факторов и условий, способствующих возможному нарушению обязательных требований, требований, установленных муниципальными правовыми актами. </w:t>
      </w:r>
    </w:p>
    <w:p w:rsidR="00E76FD1" w:rsidRPr="006F71CC" w:rsidRDefault="00E76FD1" w:rsidP="00E76FD1">
      <w:pPr>
        <w:pStyle w:val="a3"/>
        <w:spacing w:before="0" w:beforeAutospacing="0" w:after="0"/>
        <w:ind w:firstLine="709"/>
        <w:jc w:val="both"/>
        <w:rPr>
          <w:sz w:val="28"/>
          <w:szCs w:val="28"/>
        </w:rPr>
      </w:pPr>
      <w:r w:rsidRPr="006F71CC">
        <w:rPr>
          <w:sz w:val="28"/>
          <w:szCs w:val="28"/>
        </w:rPr>
        <w:t>На 202</w:t>
      </w:r>
      <w:r>
        <w:rPr>
          <w:sz w:val="28"/>
          <w:szCs w:val="28"/>
        </w:rPr>
        <w:t>3</w:t>
      </w:r>
      <w:r w:rsidRPr="006F71CC">
        <w:rPr>
          <w:sz w:val="28"/>
          <w:szCs w:val="28"/>
        </w:rPr>
        <w:t xml:space="preserve"> год устанавливаются следующие отчетные показатели Программы:</w:t>
      </w:r>
    </w:p>
    <w:p w:rsidR="00E76FD1" w:rsidRPr="006F71CC" w:rsidRDefault="00E76FD1" w:rsidP="00E76FD1">
      <w:pPr>
        <w:pStyle w:val="a3"/>
        <w:spacing w:before="0" w:beforeAutospacing="0" w:after="0"/>
        <w:ind w:firstLine="709"/>
        <w:jc w:val="both"/>
        <w:rPr>
          <w:sz w:val="28"/>
          <w:szCs w:val="28"/>
        </w:rPr>
      </w:pPr>
      <w:r w:rsidRPr="006F71CC">
        <w:rPr>
          <w:sz w:val="28"/>
          <w:szCs w:val="28"/>
        </w:rPr>
        <w:t xml:space="preserve">количество проведенных контрольных мероприятий в отношении </w:t>
      </w:r>
      <w:r w:rsidR="004A4853">
        <w:rPr>
          <w:sz w:val="28"/>
          <w:szCs w:val="28"/>
        </w:rPr>
        <w:t>подконтрольных лиц</w:t>
      </w:r>
      <w:r w:rsidRPr="006F71CC">
        <w:rPr>
          <w:sz w:val="28"/>
          <w:szCs w:val="28"/>
        </w:rPr>
        <w:t xml:space="preserve">, а также мероприятий по контролю, при проведении которых не требуется взаимодействие </w:t>
      </w:r>
      <w:r w:rsidR="004A4853">
        <w:rPr>
          <w:sz w:val="28"/>
          <w:szCs w:val="28"/>
        </w:rPr>
        <w:t>администрации</w:t>
      </w:r>
      <w:r w:rsidRPr="006F71CC">
        <w:rPr>
          <w:sz w:val="28"/>
          <w:szCs w:val="28"/>
        </w:rPr>
        <w:t xml:space="preserve"> </w:t>
      </w:r>
      <w:r w:rsidR="004A4853">
        <w:rPr>
          <w:sz w:val="28"/>
          <w:szCs w:val="28"/>
        </w:rPr>
        <w:t>с подконтрольными субъектами</w:t>
      </w:r>
    </w:p>
    <w:p w:rsidR="00E76FD1" w:rsidRPr="006F71CC" w:rsidRDefault="00E76FD1" w:rsidP="00E76FD1">
      <w:pPr>
        <w:pStyle w:val="a3"/>
        <w:spacing w:before="0" w:beforeAutospacing="0" w:after="0"/>
        <w:ind w:firstLine="709"/>
        <w:jc w:val="both"/>
        <w:rPr>
          <w:sz w:val="28"/>
          <w:szCs w:val="28"/>
        </w:rPr>
      </w:pPr>
      <w:r w:rsidRPr="006F71CC">
        <w:rPr>
          <w:sz w:val="28"/>
          <w:szCs w:val="28"/>
        </w:rPr>
        <w:t>количество выявленных нарушений контролируемыми лицами в отношении объектов контроля обязательных требований, требований, установленных муниципальными правовыми актами;</w:t>
      </w:r>
    </w:p>
    <w:p w:rsidR="00E76FD1" w:rsidRPr="006F71CC" w:rsidRDefault="00E76FD1" w:rsidP="00E76FD1">
      <w:pPr>
        <w:pStyle w:val="a3"/>
        <w:spacing w:before="0" w:beforeAutospacing="0" w:after="0"/>
        <w:ind w:firstLine="709"/>
        <w:jc w:val="both"/>
        <w:rPr>
          <w:sz w:val="28"/>
          <w:szCs w:val="28"/>
        </w:rPr>
      </w:pPr>
      <w:r w:rsidRPr="006F71CC">
        <w:rPr>
          <w:sz w:val="28"/>
          <w:szCs w:val="28"/>
        </w:rPr>
        <w:t>количество проведенных профилактических мероприятий, в том числе путем консультирования контролируемых лиц по вопросам организации и осуществления муниципального контроля в сфере благоустройства, порядка осуществления контрольных мероприятий, порядка обжалования действий (бездействия) должностных лиц администрации в части осуществления муниципального контроля в сфере благоустройства, получение информации о нормативных правовых актах (их отдельных положениях), содержащих обязательные требования, оценка соблюдения которых осуществляется администрацией в рамках муниципального контроля в сфере благоустройства.</w:t>
      </w:r>
    </w:p>
    <w:p w:rsidR="00E76FD1" w:rsidRDefault="00E76FD1" w:rsidP="00E76FD1">
      <w:pPr>
        <w:pStyle w:val="a3"/>
        <w:spacing w:before="0" w:beforeAutospacing="0" w:after="0"/>
        <w:jc w:val="both"/>
        <w:rPr>
          <w:sz w:val="28"/>
          <w:szCs w:val="28"/>
        </w:rPr>
      </w:pPr>
    </w:p>
    <w:p w:rsidR="00E76FD1" w:rsidRDefault="006C3388" w:rsidP="00E76FD1">
      <w:pPr>
        <w:pStyle w:val="a3"/>
        <w:spacing w:before="0" w:beforeAutospacing="0" w:after="0"/>
        <w:jc w:val="both"/>
        <w:rPr>
          <w:sz w:val="28"/>
          <w:szCs w:val="28"/>
        </w:rPr>
      </w:pPr>
      <w:r>
        <w:rPr>
          <w:sz w:val="28"/>
          <w:szCs w:val="28"/>
        </w:rPr>
        <w:t>Главный специалист</w:t>
      </w:r>
      <w:r w:rsidR="00B8584A">
        <w:rPr>
          <w:sz w:val="28"/>
          <w:szCs w:val="28"/>
        </w:rPr>
        <w:t xml:space="preserve"> администрации</w:t>
      </w:r>
    </w:p>
    <w:p w:rsidR="00B8584A" w:rsidRDefault="006C3388" w:rsidP="00E76FD1">
      <w:pPr>
        <w:pStyle w:val="a3"/>
        <w:spacing w:before="0" w:beforeAutospacing="0" w:after="0"/>
        <w:jc w:val="both"/>
        <w:rPr>
          <w:sz w:val="28"/>
          <w:szCs w:val="28"/>
        </w:rPr>
      </w:pPr>
      <w:r>
        <w:rPr>
          <w:sz w:val="28"/>
          <w:szCs w:val="28"/>
        </w:rPr>
        <w:t>Юго-Северного</w:t>
      </w:r>
      <w:r w:rsidR="00B8584A">
        <w:rPr>
          <w:sz w:val="28"/>
          <w:szCs w:val="28"/>
        </w:rPr>
        <w:t xml:space="preserve"> сельского поселения</w:t>
      </w:r>
    </w:p>
    <w:p w:rsidR="00B8584A" w:rsidRDefault="00B8584A" w:rsidP="00E76FD1">
      <w:pPr>
        <w:pStyle w:val="a3"/>
        <w:spacing w:before="0" w:beforeAutospacing="0" w:after="0"/>
        <w:jc w:val="both"/>
        <w:rPr>
          <w:sz w:val="28"/>
          <w:szCs w:val="28"/>
        </w:rPr>
      </w:pPr>
      <w:r>
        <w:rPr>
          <w:sz w:val="28"/>
          <w:szCs w:val="28"/>
        </w:rPr>
        <w:t>Тихорецкого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3D1900">
        <w:rPr>
          <w:sz w:val="28"/>
          <w:szCs w:val="28"/>
        </w:rPr>
        <w:t xml:space="preserve">      </w:t>
      </w:r>
      <w:r w:rsidR="006C3388">
        <w:rPr>
          <w:sz w:val="28"/>
          <w:szCs w:val="28"/>
        </w:rPr>
        <w:t xml:space="preserve">          О.А. </w:t>
      </w:r>
      <w:proofErr w:type="spellStart"/>
      <w:r w:rsidR="006C3388">
        <w:rPr>
          <w:sz w:val="28"/>
          <w:szCs w:val="28"/>
        </w:rPr>
        <w:t>Худик</w:t>
      </w:r>
      <w:proofErr w:type="spellEnd"/>
    </w:p>
    <w:p w:rsidR="00EC4117" w:rsidRDefault="00EC4117"/>
    <w:sectPr w:rsidR="00EC4117" w:rsidSect="000634F1">
      <w:pgSz w:w="11906" w:h="16838"/>
      <w:pgMar w:top="357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08CD"/>
    <w:rsid w:val="00007025"/>
    <w:rsid w:val="000514F0"/>
    <w:rsid w:val="000634F1"/>
    <w:rsid w:val="00087900"/>
    <w:rsid w:val="000A3620"/>
    <w:rsid w:val="000C5A57"/>
    <w:rsid w:val="000D42DF"/>
    <w:rsid w:val="000E2DF4"/>
    <w:rsid w:val="0010331A"/>
    <w:rsid w:val="0010430E"/>
    <w:rsid w:val="001125AA"/>
    <w:rsid w:val="00134551"/>
    <w:rsid w:val="00146426"/>
    <w:rsid w:val="001B4DE7"/>
    <w:rsid w:val="001D182C"/>
    <w:rsid w:val="001E1223"/>
    <w:rsid w:val="00206DB2"/>
    <w:rsid w:val="002413E5"/>
    <w:rsid w:val="00297583"/>
    <w:rsid w:val="00316F62"/>
    <w:rsid w:val="003502F4"/>
    <w:rsid w:val="00357CCA"/>
    <w:rsid w:val="0037072D"/>
    <w:rsid w:val="003B0711"/>
    <w:rsid w:val="003B7468"/>
    <w:rsid w:val="003D1900"/>
    <w:rsid w:val="003E2F1A"/>
    <w:rsid w:val="00435164"/>
    <w:rsid w:val="004516F9"/>
    <w:rsid w:val="004A4853"/>
    <w:rsid w:val="00550D8A"/>
    <w:rsid w:val="00564A0B"/>
    <w:rsid w:val="005A0173"/>
    <w:rsid w:val="005D04F2"/>
    <w:rsid w:val="005D1DAE"/>
    <w:rsid w:val="00642824"/>
    <w:rsid w:val="006C3388"/>
    <w:rsid w:val="007B1678"/>
    <w:rsid w:val="007D16C2"/>
    <w:rsid w:val="007F19ED"/>
    <w:rsid w:val="008511ED"/>
    <w:rsid w:val="008C3C3C"/>
    <w:rsid w:val="008C586C"/>
    <w:rsid w:val="008E1BEA"/>
    <w:rsid w:val="00914190"/>
    <w:rsid w:val="00942017"/>
    <w:rsid w:val="00965CC6"/>
    <w:rsid w:val="009F08CD"/>
    <w:rsid w:val="00A32F5C"/>
    <w:rsid w:val="00A46C8E"/>
    <w:rsid w:val="00A53F0A"/>
    <w:rsid w:val="00AE65FB"/>
    <w:rsid w:val="00AE6E8E"/>
    <w:rsid w:val="00B21A09"/>
    <w:rsid w:val="00B319BD"/>
    <w:rsid w:val="00B620BD"/>
    <w:rsid w:val="00B8584A"/>
    <w:rsid w:val="00BB56E1"/>
    <w:rsid w:val="00BC38D4"/>
    <w:rsid w:val="00BC40DB"/>
    <w:rsid w:val="00C96918"/>
    <w:rsid w:val="00CC277C"/>
    <w:rsid w:val="00D35C9C"/>
    <w:rsid w:val="00D4012A"/>
    <w:rsid w:val="00D411A1"/>
    <w:rsid w:val="00D65B0A"/>
    <w:rsid w:val="00D679C5"/>
    <w:rsid w:val="00D95050"/>
    <w:rsid w:val="00DA5F0F"/>
    <w:rsid w:val="00E1352B"/>
    <w:rsid w:val="00E76FD1"/>
    <w:rsid w:val="00E809AE"/>
    <w:rsid w:val="00E95E0A"/>
    <w:rsid w:val="00EC4117"/>
    <w:rsid w:val="00F16327"/>
    <w:rsid w:val="00F21459"/>
    <w:rsid w:val="00F97B0C"/>
    <w:rsid w:val="00FA2A75"/>
    <w:rsid w:val="00FC3F74"/>
    <w:rsid w:val="00FE171B"/>
    <w:rsid w:val="00FF1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63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8511ED"/>
    <w:pPr>
      <w:spacing w:before="100" w:beforeAutospacing="1" w:after="119"/>
    </w:pPr>
  </w:style>
  <w:style w:type="paragraph" w:customStyle="1" w:styleId="ConsPlusNormal">
    <w:name w:val="ConsPlusNormal"/>
    <w:rsid w:val="008511ED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zh-CN"/>
    </w:rPr>
  </w:style>
  <w:style w:type="paragraph" w:styleId="a4">
    <w:name w:val="Balloon Text"/>
    <w:basedOn w:val="a"/>
    <w:link w:val="a5"/>
    <w:uiPriority w:val="99"/>
    <w:semiHidden/>
    <w:unhideWhenUsed/>
    <w:rsid w:val="00087900"/>
    <w:rPr>
      <w:rFonts w:ascii="Segoe UI" w:eastAsiaTheme="minorHAns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87900"/>
    <w:rPr>
      <w:rFonts w:ascii="Segoe UI" w:hAnsi="Segoe UI" w:cs="Segoe UI"/>
      <w:sz w:val="18"/>
      <w:szCs w:val="18"/>
    </w:rPr>
  </w:style>
  <w:style w:type="paragraph" w:styleId="a6">
    <w:name w:val="No Spacing"/>
    <w:uiPriority w:val="1"/>
    <w:qFormat/>
    <w:rsid w:val="000879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63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8511ED"/>
    <w:pPr>
      <w:spacing w:before="100" w:beforeAutospacing="1" w:after="119"/>
    </w:pPr>
  </w:style>
  <w:style w:type="paragraph" w:customStyle="1" w:styleId="ConsPlusNormal">
    <w:name w:val="ConsPlusNormal"/>
    <w:rsid w:val="008511ED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zh-CN"/>
    </w:rPr>
  </w:style>
  <w:style w:type="paragraph" w:styleId="a4">
    <w:name w:val="Balloon Text"/>
    <w:basedOn w:val="a"/>
    <w:link w:val="a5"/>
    <w:uiPriority w:val="99"/>
    <w:semiHidden/>
    <w:unhideWhenUsed/>
    <w:rsid w:val="00087900"/>
    <w:rPr>
      <w:rFonts w:ascii="Segoe UI" w:eastAsiaTheme="minorHAns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87900"/>
    <w:rPr>
      <w:rFonts w:ascii="Segoe UI" w:hAnsi="Segoe UI" w:cs="Segoe UI"/>
      <w:sz w:val="18"/>
      <w:szCs w:val="18"/>
    </w:rPr>
  </w:style>
  <w:style w:type="paragraph" w:styleId="a6">
    <w:name w:val="No Spacing"/>
    <w:uiPriority w:val="1"/>
    <w:qFormat/>
    <w:rsid w:val="000879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1938</Words>
  <Characters>11052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Park_Adm</dc:creator>
  <cp:lastModifiedBy>Popova</cp:lastModifiedBy>
  <cp:revision>3</cp:revision>
  <dcterms:created xsi:type="dcterms:W3CDTF">2022-11-01T08:10:00Z</dcterms:created>
  <dcterms:modified xsi:type="dcterms:W3CDTF">2022-11-02T06:41:00Z</dcterms:modified>
</cp:coreProperties>
</file>