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38B1" w:rsidRDefault="00C338BF" w:rsidP="00CD38B1">
      <w:pPr>
        <w:jc w:val="center"/>
        <w:rPr>
          <w:sz w:val="16"/>
          <w:szCs w:val="16"/>
        </w:rPr>
      </w:pPr>
      <w:r w:rsidRPr="00871650">
        <w:rPr>
          <w:sz w:val="24"/>
          <w:szCs w:val="24"/>
        </w:rPr>
        <w:object w:dxaOrig="15943" w:dyaOrig="199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25pt;height:39.75pt" o:ole="">
            <v:imagedata r:id="rId5" o:title=""/>
          </v:shape>
          <o:OLEObject Type="Embed" ProgID="MSPhotoEd.3" ShapeID="_x0000_i1025" DrawAspect="Content" ObjectID="_1631346957" r:id="rId6"/>
        </w:object>
      </w:r>
    </w:p>
    <w:p w:rsidR="00B51A56" w:rsidRDefault="00B51A56" w:rsidP="00B51A56">
      <w:pPr>
        <w:ind w:left="3540"/>
        <w:rPr>
          <w:sz w:val="16"/>
          <w:szCs w:val="16"/>
        </w:rPr>
      </w:pPr>
    </w:p>
    <w:p w:rsidR="00CD38B1" w:rsidRDefault="00052A21" w:rsidP="00B51A56">
      <w:pPr>
        <w:ind w:left="3540"/>
        <w:rPr>
          <w:b/>
        </w:rPr>
      </w:pPr>
      <w:r>
        <w:rPr>
          <w:b/>
        </w:rPr>
        <w:t xml:space="preserve">ПОСТАНОВЛЕНИЕ                               </w:t>
      </w:r>
    </w:p>
    <w:p w:rsidR="00052A21" w:rsidRDefault="00052A21" w:rsidP="00B51A56"/>
    <w:p w:rsidR="00CD38B1" w:rsidRDefault="00CD38B1" w:rsidP="00CD38B1">
      <w:pPr>
        <w:jc w:val="center"/>
        <w:rPr>
          <w:b/>
        </w:rPr>
      </w:pPr>
      <w:r>
        <w:rPr>
          <w:b/>
        </w:rPr>
        <w:t>АД</w:t>
      </w:r>
      <w:r w:rsidR="00C338BF">
        <w:rPr>
          <w:b/>
        </w:rPr>
        <w:t>МИНИСТРАЦИИ ЮГО-СЕВЕРНОГО</w:t>
      </w:r>
      <w:r>
        <w:rPr>
          <w:b/>
        </w:rPr>
        <w:t xml:space="preserve"> СЕЛЬСКОГО ПОСЕЛЕНИЯ  ТИХОРЕЦКОГО  РАЙОНА  </w:t>
      </w:r>
    </w:p>
    <w:p w:rsidR="00CD38B1" w:rsidRDefault="00CD38B1" w:rsidP="00CD38B1">
      <w:pPr>
        <w:rPr>
          <w:b/>
        </w:rPr>
      </w:pPr>
      <w:r>
        <w:rPr>
          <w:b/>
        </w:rPr>
        <w:t xml:space="preserve"> </w:t>
      </w:r>
    </w:p>
    <w:p w:rsidR="00CD38B1" w:rsidRDefault="00904FDC" w:rsidP="00CD38B1">
      <w:pPr>
        <w:tabs>
          <w:tab w:val="left" w:pos="6860"/>
        </w:tabs>
      </w:pPr>
      <w:r>
        <w:t>о</w:t>
      </w:r>
      <w:r w:rsidR="00CD38B1">
        <w:t>т</w:t>
      </w:r>
      <w:r w:rsidR="00652D8E">
        <w:t xml:space="preserve"> 02.09.2019</w:t>
      </w:r>
      <w:r w:rsidR="00CD38B1">
        <w:tab/>
        <w:t xml:space="preserve">                   </w:t>
      </w:r>
      <w:r w:rsidR="00D00D9A">
        <w:t xml:space="preserve">     </w:t>
      </w:r>
      <w:r w:rsidR="00B51A56">
        <w:t xml:space="preserve">      № </w:t>
      </w:r>
      <w:r w:rsidR="00652D8E">
        <w:t>58</w:t>
      </w:r>
    </w:p>
    <w:p w:rsidR="00CD38B1" w:rsidRDefault="00C338BF" w:rsidP="00CD38B1">
      <w:pPr>
        <w:jc w:val="center"/>
      </w:pPr>
      <w:r>
        <w:t>станица Юго-Северная</w:t>
      </w:r>
    </w:p>
    <w:p w:rsidR="00CD38B1" w:rsidRDefault="00CD38B1" w:rsidP="00CD38B1">
      <w:pPr>
        <w:tabs>
          <w:tab w:val="left" w:pos="7140"/>
        </w:tabs>
      </w:pPr>
      <w:r>
        <w:tab/>
      </w:r>
    </w:p>
    <w:p w:rsidR="00CD38B1" w:rsidRDefault="00CD38B1" w:rsidP="00CD38B1">
      <w:pPr>
        <w:spacing w:line="0" w:lineRule="atLeast"/>
      </w:pPr>
    </w:p>
    <w:p w:rsidR="00CD38B1" w:rsidRDefault="00CD38B1" w:rsidP="00CD38B1">
      <w:pPr>
        <w:pStyle w:val="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 </w:t>
      </w:r>
      <w:r w:rsidR="004867A1">
        <w:rPr>
          <w:rFonts w:ascii="Times New Roman" w:hAnsi="Times New Roman"/>
          <w:b/>
          <w:sz w:val="28"/>
          <w:szCs w:val="28"/>
        </w:rPr>
        <w:t xml:space="preserve">внесении изменения в постановление администрации Юго-Северного сельского поселения Тихорецкого района от 24 июня 2019 года № 34         «О </w:t>
      </w:r>
      <w:r>
        <w:rPr>
          <w:rFonts w:ascii="Times New Roman" w:hAnsi="Times New Roman"/>
          <w:b/>
          <w:sz w:val="28"/>
          <w:szCs w:val="28"/>
        </w:rPr>
        <w:t>введении особого противопожарного режима на территории</w:t>
      </w:r>
    </w:p>
    <w:p w:rsidR="00CD38B1" w:rsidRDefault="000D188E" w:rsidP="00CD38B1">
      <w:pPr>
        <w:pStyle w:val="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Юго-Северного</w:t>
      </w:r>
      <w:r w:rsidR="00CD38B1">
        <w:rPr>
          <w:rFonts w:ascii="Times New Roman" w:hAnsi="Times New Roman"/>
          <w:b/>
          <w:sz w:val="28"/>
          <w:szCs w:val="28"/>
        </w:rPr>
        <w:t xml:space="preserve"> сельского поселения Тихорецкого района</w:t>
      </w:r>
      <w:r w:rsidR="004867A1">
        <w:rPr>
          <w:rFonts w:ascii="Times New Roman" w:hAnsi="Times New Roman"/>
          <w:b/>
          <w:sz w:val="28"/>
          <w:szCs w:val="28"/>
        </w:rPr>
        <w:t>»</w:t>
      </w:r>
    </w:p>
    <w:p w:rsidR="00CD38B1" w:rsidRDefault="00CD38B1" w:rsidP="00CD38B1">
      <w:pPr>
        <w:pStyle w:val="2"/>
        <w:jc w:val="both"/>
        <w:rPr>
          <w:rFonts w:ascii="Times New Roman" w:hAnsi="Times New Roman"/>
          <w:sz w:val="28"/>
          <w:szCs w:val="28"/>
        </w:rPr>
      </w:pPr>
    </w:p>
    <w:p w:rsidR="0088638E" w:rsidRDefault="0088638E" w:rsidP="00CD38B1">
      <w:pPr>
        <w:pStyle w:val="2"/>
        <w:jc w:val="both"/>
        <w:rPr>
          <w:rFonts w:ascii="Times New Roman" w:hAnsi="Times New Roman"/>
          <w:sz w:val="28"/>
          <w:szCs w:val="28"/>
        </w:rPr>
      </w:pPr>
    </w:p>
    <w:p w:rsidR="00CD38B1" w:rsidRDefault="00006677" w:rsidP="00904FDC">
      <w:pPr>
        <w:numPr>
          <w:ilvl w:val="0"/>
          <w:numId w:val="1"/>
        </w:numPr>
        <w:spacing w:line="0" w:lineRule="atLeast"/>
        <w:ind w:firstLine="851"/>
        <w:jc w:val="both"/>
      </w:pPr>
      <w:r>
        <w:t xml:space="preserve">В целях предупреждения чрезвычайных ситуаций, связанных с пожарами, представляющих угрозу безопасности населения, на основании письма Отдела надзорной деятельности и профилактической работы Тихорецкого района Главного управления министерства Российской Федерации по делам гражданской обороны, чрезвычайным ситуациям и ликвидации последствий стихийных бедствий по Краснодарскому краю от 29 июля </w:t>
      </w:r>
      <w:r w:rsidR="00904FDC">
        <w:t xml:space="preserve">                 </w:t>
      </w:r>
      <w:r>
        <w:t>2019 года</w:t>
      </w:r>
      <w:r w:rsidR="004867A1">
        <w:t xml:space="preserve"> № 1124-9-47-27/2</w:t>
      </w:r>
      <w:r w:rsidR="00BE02F0">
        <w:t>,</w:t>
      </w:r>
      <w:r w:rsidR="00C831A4">
        <w:t xml:space="preserve"> </w:t>
      </w:r>
      <w:r w:rsidR="00BE02F0" w:rsidRPr="00C50F74">
        <w:t>п о с т а н о в л я ю:</w:t>
      </w:r>
    </w:p>
    <w:p w:rsidR="00CD38B1" w:rsidRPr="00CD38B1" w:rsidRDefault="00CD38B1" w:rsidP="00CD38B1">
      <w:pPr>
        <w:pStyle w:val="2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4867A1">
        <w:rPr>
          <w:rFonts w:ascii="Times New Roman" w:hAnsi="Times New Roman"/>
          <w:sz w:val="28"/>
          <w:szCs w:val="28"/>
        </w:rPr>
        <w:t>Внести в постановление администрации Юго-Северного сельского поселения Тихорецкого района от 24 июля 2019 года № 34 «О введении особого противопожарного режима на территории Юго-Северного сельского поселен</w:t>
      </w:r>
      <w:r w:rsidR="00006677">
        <w:rPr>
          <w:rFonts w:ascii="Times New Roman" w:hAnsi="Times New Roman"/>
          <w:sz w:val="28"/>
          <w:szCs w:val="28"/>
        </w:rPr>
        <w:t xml:space="preserve">ия Тихорецкого района» изменение, заменив в пункте 1 слова «08 августа </w:t>
      </w:r>
      <w:r w:rsidR="00904FDC">
        <w:rPr>
          <w:rFonts w:ascii="Times New Roman" w:hAnsi="Times New Roman"/>
          <w:sz w:val="28"/>
          <w:szCs w:val="28"/>
        </w:rPr>
        <w:t xml:space="preserve">                 </w:t>
      </w:r>
      <w:r w:rsidR="00006677">
        <w:rPr>
          <w:rFonts w:ascii="Times New Roman" w:hAnsi="Times New Roman"/>
          <w:sz w:val="28"/>
          <w:szCs w:val="28"/>
        </w:rPr>
        <w:t>2019 года» словами «особого распоряжения»</w:t>
      </w:r>
      <w:r w:rsidR="004867A1">
        <w:rPr>
          <w:rFonts w:ascii="Times New Roman" w:hAnsi="Times New Roman"/>
          <w:sz w:val="28"/>
          <w:szCs w:val="28"/>
        </w:rPr>
        <w:t>:</w:t>
      </w:r>
    </w:p>
    <w:p w:rsidR="00CD38B1" w:rsidRDefault="004867A1" w:rsidP="00CD38B1">
      <w:pPr>
        <w:widowControl w:val="0"/>
        <w:autoSpaceDE w:val="0"/>
        <w:ind w:firstLine="851"/>
        <w:jc w:val="both"/>
      </w:pPr>
      <w:r>
        <w:t>2</w:t>
      </w:r>
      <w:r w:rsidR="00CD38B1">
        <w:t>.</w:t>
      </w:r>
      <w:r w:rsidR="00E300EE">
        <w:t>О</w:t>
      </w:r>
      <w:r w:rsidR="00CD38B1">
        <w:t>беспечить</w:t>
      </w:r>
      <w:r w:rsidR="00E300EE">
        <w:t xml:space="preserve"> официальное</w:t>
      </w:r>
      <w:r w:rsidR="00CD38B1">
        <w:t xml:space="preserve"> обнародование настоящего постановления и его размещение на официальном сайте а</w:t>
      </w:r>
      <w:r w:rsidR="008C137D">
        <w:t>дминистрации Юго-Северного</w:t>
      </w:r>
      <w:r w:rsidR="00CD38B1">
        <w:t xml:space="preserve"> сельского поселения Тихорецкого района в информационно-телекоммуникационной сети «Интернет».</w:t>
      </w:r>
    </w:p>
    <w:p w:rsidR="00CD38B1" w:rsidRDefault="00006677" w:rsidP="00CD38B1">
      <w:pPr>
        <w:widowControl w:val="0"/>
        <w:autoSpaceDE w:val="0"/>
        <w:ind w:firstLine="851"/>
        <w:jc w:val="both"/>
      </w:pPr>
      <w:r>
        <w:t>3</w:t>
      </w:r>
      <w:r w:rsidR="00CD38B1">
        <w:t xml:space="preserve">.Постановление вступает в силу со дня его </w:t>
      </w:r>
      <w:r w:rsidR="00D35B6C" w:rsidRPr="003A07A9">
        <w:t xml:space="preserve">официального </w:t>
      </w:r>
      <w:r w:rsidR="00CD38B1">
        <w:t>обнародования.</w:t>
      </w:r>
    </w:p>
    <w:p w:rsidR="00CD38B1" w:rsidRDefault="00CD38B1" w:rsidP="00CD38B1">
      <w:pPr>
        <w:pStyle w:val="2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D38B1" w:rsidRDefault="00CD38B1" w:rsidP="00CD38B1">
      <w:pPr>
        <w:ind w:firstLine="851"/>
        <w:jc w:val="both"/>
        <w:rPr>
          <w:szCs w:val="24"/>
        </w:rPr>
      </w:pPr>
    </w:p>
    <w:p w:rsidR="0088638E" w:rsidRDefault="0088638E" w:rsidP="00CD38B1">
      <w:pPr>
        <w:ind w:firstLine="851"/>
        <w:jc w:val="both"/>
        <w:rPr>
          <w:szCs w:val="24"/>
        </w:rPr>
      </w:pPr>
    </w:p>
    <w:p w:rsidR="00CD38B1" w:rsidRDefault="00DC0040" w:rsidP="00CD38B1">
      <w:pPr>
        <w:jc w:val="both"/>
      </w:pPr>
      <w:r>
        <w:t>Г</w:t>
      </w:r>
      <w:r w:rsidR="00CD38B1">
        <w:t>лав</w:t>
      </w:r>
      <w:r>
        <w:t>а</w:t>
      </w:r>
      <w:r w:rsidR="00C338BF">
        <w:t xml:space="preserve"> Юго-Северного</w:t>
      </w:r>
      <w:r w:rsidR="00CD38B1">
        <w:t xml:space="preserve"> сельского </w:t>
      </w:r>
    </w:p>
    <w:p w:rsidR="00773A69" w:rsidRDefault="00CD38B1" w:rsidP="0088638E">
      <w:pPr>
        <w:jc w:val="both"/>
        <w:sectPr w:rsidR="00773A69" w:rsidSect="00B51A56">
          <w:pgSz w:w="11906" w:h="16838"/>
          <w:pgMar w:top="357" w:right="567" w:bottom="1134" w:left="1701" w:header="709" w:footer="709" w:gutter="0"/>
          <w:cols w:space="708"/>
          <w:docGrid w:linePitch="360"/>
        </w:sectPr>
      </w:pPr>
      <w:r>
        <w:t xml:space="preserve">поселения Тихорецкого района                      </w:t>
      </w:r>
      <w:r w:rsidR="00DC0040">
        <w:t xml:space="preserve">                              </w:t>
      </w:r>
      <w:r>
        <w:t xml:space="preserve">    </w:t>
      </w:r>
      <w:r w:rsidR="00C338BF">
        <w:t>А.В</w:t>
      </w:r>
      <w:r w:rsidR="00DC0040">
        <w:t xml:space="preserve">. </w:t>
      </w:r>
      <w:r w:rsidR="0088638E">
        <w:t>Ауло</w:t>
      </w:r>
      <w:r w:rsidR="00904FDC">
        <w:t>в</w:t>
      </w:r>
      <w:bookmarkStart w:id="0" w:name="_GoBack"/>
      <w:bookmarkEnd w:id="0"/>
    </w:p>
    <w:p w:rsidR="00CD38B1" w:rsidRDefault="00CD38B1" w:rsidP="00904FDC"/>
    <w:sectPr w:rsidR="00CD38B1" w:rsidSect="00773A69">
      <w:pgSz w:w="11906" w:h="16838"/>
      <w:pgMar w:top="28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7E5B"/>
    <w:rsid w:val="00006677"/>
    <w:rsid w:val="00052A21"/>
    <w:rsid w:val="000D188E"/>
    <w:rsid w:val="001A282C"/>
    <w:rsid w:val="001C1230"/>
    <w:rsid w:val="003A07A9"/>
    <w:rsid w:val="004867A1"/>
    <w:rsid w:val="0058448F"/>
    <w:rsid w:val="00652D8E"/>
    <w:rsid w:val="00683E2B"/>
    <w:rsid w:val="00773A69"/>
    <w:rsid w:val="007B587F"/>
    <w:rsid w:val="007F3F08"/>
    <w:rsid w:val="0088638E"/>
    <w:rsid w:val="008C137D"/>
    <w:rsid w:val="00904FDC"/>
    <w:rsid w:val="009465DA"/>
    <w:rsid w:val="009E39FC"/>
    <w:rsid w:val="00B51A56"/>
    <w:rsid w:val="00BE02F0"/>
    <w:rsid w:val="00C24E4C"/>
    <w:rsid w:val="00C338BF"/>
    <w:rsid w:val="00C831A4"/>
    <w:rsid w:val="00CD38B1"/>
    <w:rsid w:val="00D00D9A"/>
    <w:rsid w:val="00D21031"/>
    <w:rsid w:val="00D35B6C"/>
    <w:rsid w:val="00DC0040"/>
    <w:rsid w:val="00DC7820"/>
    <w:rsid w:val="00E300EE"/>
    <w:rsid w:val="00EC7E5B"/>
    <w:rsid w:val="00F93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0A02A"/>
  <w15:docId w15:val="{7DDD0151-AB70-449A-8E51-A7148B263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8448F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58448F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5844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48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">
    <w:name w:val="Без интервала2"/>
    <w:rsid w:val="00CD38B1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30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2019-09-02T05:15:00Z</cp:lastPrinted>
  <dcterms:created xsi:type="dcterms:W3CDTF">2019-08-14T12:41:00Z</dcterms:created>
  <dcterms:modified xsi:type="dcterms:W3CDTF">2019-09-30T08:10:00Z</dcterms:modified>
</cp:coreProperties>
</file>